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7678" w14:textId="43A07DE2" w:rsidR="005A4196" w:rsidRPr="00F814CF" w:rsidRDefault="08AA3345" w:rsidP="62832D39">
      <w:pPr>
        <w:pStyle w:val="Heading1"/>
        <w:numPr>
          <w:ilvl w:val="0"/>
          <w:numId w:val="22"/>
        </w:numPr>
        <w:spacing w:before="0"/>
        <w:rPr>
          <w:b/>
          <w:bCs/>
        </w:rPr>
      </w:pPr>
      <w:r w:rsidRPr="62832D39">
        <w:rPr>
          <w:b/>
          <w:bCs/>
        </w:rPr>
        <w:t>Context</w:t>
      </w:r>
    </w:p>
    <w:p w14:paraId="5B0CA9D6" w14:textId="6BA028F6" w:rsidR="00464CD9" w:rsidRPr="00746867" w:rsidRDefault="00464CD9" w:rsidP="4621FC8D">
      <w:pPr>
        <w:pStyle w:val="ListParagraph"/>
        <w:ind w:left="360"/>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rPr>
        <w:t xml:space="preserve">A key goal of the Commonwealth’s in this demonstration period is to improve quality of care and advance health equity, with a focus on initiatives addressing health-related social needs (HRSN) and health disparities demonstrated by variation in quality performance. To support achievement of this goal, Massachusetts is centering equity alongside quality as a pillar of value-based care and as a priority for the state's health care system. </w:t>
      </w:r>
    </w:p>
    <w:p w14:paraId="132F1547" w14:textId="77777777" w:rsidR="003E44D7" w:rsidRPr="00746867" w:rsidRDefault="003E44D7" w:rsidP="4621FC8D">
      <w:pPr>
        <w:pStyle w:val="ListParagraph"/>
        <w:ind w:left="360"/>
        <w:rPr>
          <w:rFonts w:ascii="Times New Roman" w:eastAsia="Times New Roman" w:hAnsi="Times New Roman" w:cs="Times New Roman"/>
          <w:sz w:val="24"/>
          <w:szCs w:val="24"/>
        </w:rPr>
      </w:pPr>
    </w:p>
    <w:p w14:paraId="3C7E2219" w14:textId="065C53FF" w:rsidR="00B55BF4" w:rsidRPr="00746867" w:rsidRDefault="1C2467DC" w:rsidP="4621FC8D">
      <w:pPr>
        <w:pStyle w:val="ListParagraph"/>
        <w:ind w:left="360"/>
        <w:rPr>
          <w:rFonts w:ascii="Times New Roman" w:eastAsia="Times New Roman" w:hAnsi="Times New Roman" w:cs="Times New Roman"/>
          <w:sz w:val="24"/>
          <w:szCs w:val="24"/>
        </w:rPr>
      </w:pPr>
      <w:r w:rsidRPr="078D5A81">
        <w:rPr>
          <w:rFonts w:ascii="Times New Roman" w:eastAsia="Times New Roman" w:hAnsi="Times New Roman" w:cs="Times New Roman"/>
          <w:sz w:val="24"/>
          <w:szCs w:val="24"/>
        </w:rPr>
        <w:t xml:space="preserve">To that end, MassHealth will implement aligned quality and equity initiatives across </w:t>
      </w:r>
      <w:r w:rsidR="4A8FE81E" w:rsidRPr="078D5A81">
        <w:rPr>
          <w:rFonts w:ascii="Times New Roman" w:eastAsia="Times New Roman" w:hAnsi="Times New Roman" w:cs="Times New Roman"/>
          <w:sz w:val="24"/>
          <w:szCs w:val="24"/>
        </w:rPr>
        <w:t xml:space="preserve">the </w:t>
      </w:r>
      <w:r w:rsidRPr="078D5A81">
        <w:rPr>
          <w:rFonts w:ascii="Times New Roman" w:eastAsia="Times New Roman" w:hAnsi="Times New Roman" w:cs="Times New Roman"/>
          <w:sz w:val="24"/>
          <w:szCs w:val="24"/>
        </w:rPr>
        <w:t xml:space="preserve">delivery system, including for </w:t>
      </w:r>
      <w:r w:rsidR="00E2028C">
        <w:rPr>
          <w:rFonts w:ascii="Times New Roman" w:eastAsia="Times New Roman" w:hAnsi="Times New Roman" w:cs="Times New Roman"/>
          <w:sz w:val="24"/>
          <w:szCs w:val="24"/>
        </w:rPr>
        <w:t>Accountable Care Organizations (ACOs) and Managed Care Organizations (MCOs)</w:t>
      </w:r>
      <w:r w:rsidRPr="078D5A81">
        <w:rPr>
          <w:rFonts w:ascii="Times New Roman" w:eastAsia="Times New Roman" w:hAnsi="Times New Roman" w:cs="Times New Roman"/>
          <w:sz w:val="24"/>
          <w:szCs w:val="24"/>
        </w:rPr>
        <w:t xml:space="preserve">. In addition to being accountable for annual performance goals on a comprehensive set of quality performance metrics, </w:t>
      </w:r>
      <w:r w:rsidR="00E2028C">
        <w:rPr>
          <w:rFonts w:ascii="Times New Roman" w:eastAsia="Times New Roman" w:hAnsi="Times New Roman" w:cs="Times New Roman"/>
          <w:sz w:val="24"/>
          <w:szCs w:val="24"/>
        </w:rPr>
        <w:t>ACOs and MCOs</w:t>
      </w:r>
      <w:r w:rsidRPr="078D5A81">
        <w:rPr>
          <w:rFonts w:ascii="Times New Roman" w:eastAsia="Times New Roman" w:hAnsi="Times New Roman" w:cs="Times New Roman"/>
          <w:sz w:val="24"/>
          <w:szCs w:val="24"/>
        </w:rPr>
        <w:t xml:space="preserve"> will also be accountable </w:t>
      </w:r>
      <w:r w:rsidR="4BA5D58A" w:rsidRPr="078D5A81">
        <w:rPr>
          <w:rFonts w:ascii="Times New Roman" w:eastAsia="Times New Roman" w:hAnsi="Times New Roman" w:cs="Times New Roman"/>
          <w:sz w:val="24"/>
          <w:szCs w:val="24"/>
        </w:rPr>
        <w:t xml:space="preserve">for </w:t>
      </w:r>
      <w:r w:rsidRPr="078D5A81">
        <w:rPr>
          <w:rFonts w:ascii="Times New Roman" w:eastAsia="Times New Roman" w:hAnsi="Times New Roman" w:cs="Times New Roman"/>
          <w:sz w:val="24"/>
          <w:szCs w:val="24"/>
        </w:rPr>
        <w:t xml:space="preserve">annual performance on a comprehensive set of equity performance metrics through the </w:t>
      </w:r>
      <w:r w:rsidR="00E2028C">
        <w:rPr>
          <w:rFonts w:ascii="Times New Roman" w:eastAsia="Times New Roman" w:hAnsi="Times New Roman" w:cs="Times New Roman"/>
          <w:sz w:val="24"/>
          <w:szCs w:val="24"/>
        </w:rPr>
        <w:t>ACO</w:t>
      </w:r>
      <w:r w:rsidRPr="078D5A81">
        <w:rPr>
          <w:rFonts w:ascii="Times New Roman" w:eastAsia="Times New Roman" w:hAnsi="Times New Roman" w:cs="Times New Roman"/>
          <w:sz w:val="24"/>
          <w:szCs w:val="24"/>
        </w:rPr>
        <w:t xml:space="preserve"> Quality and Equity In</w:t>
      </w:r>
      <w:r w:rsidR="6C45AE60" w:rsidRPr="078D5A81">
        <w:rPr>
          <w:rFonts w:ascii="Times New Roman" w:eastAsia="Times New Roman" w:hAnsi="Times New Roman" w:cs="Times New Roman"/>
          <w:sz w:val="24"/>
          <w:szCs w:val="24"/>
        </w:rPr>
        <w:t>centive Program</w:t>
      </w:r>
      <w:r w:rsidRPr="078D5A81">
        <w:rPr>
          <w:rFonts w:ascii="Times New Roman" w:eastAsia="Times New Roman" w:hAnsi="Times New Roman" w:cs="Times New Roman"/>
          <w:sz w:val="24"/>
          <w:szCs w:val="24"/>
        </w:rPr>
        <w:t xml:space="preserve"> (QEI</w:t>
      </w:r>
      <w:r w:rsidR="6C45AE60" w:rsidRPr="078D5A81">
        <w:rPr>
          <w:rFonts w:ascii="Times New Roman" w:eastAsia="Times New Roman" w:hAnsi="Times New Roman" w:cs="Times New Roman"/>
          <w:sz w:val="24"/>
          <w:szCs w:val="24"/>
        </w:rPr>
        <w:t>P</w:t>
      </w:r>
      <w:r w:rsidRPr="078D5A81">
        <w:rPr>
          <w:rFonts w:ascii="Times New Roman" w:eastAsia="Times New Roman" w:hAnsi="Times New Roman" w:cs="Times New Roman"/>
          <w:sz w:val="24"/>
          <w:szCs w:val="24"/>
        </w:rPr>
        <w:t>)</w:t>
      </w:r>
      <w:r w:rsidR="00E2028C">
        <w:rPr>
          <w:rFonts w:ascii="Times New Roman" w:eastAsia="Times New Roman" w:hAnsi="Times New Roman" w:cs="Times New Roman"/>
          <w:sz w:val="24"/>
          <w:szCs w:val="24"/>
        </w:rPr>
        <w:t xml:space="preserve"> and MCO QEIP</w:t>
      </w:r>
      <w:r w:rsidRPr="078D5A81">
        <w:rPr>
          <w:rFonts w:ascii="Times New Roman" w:eastAsia="Times New Roman" w:hAnsi="Times New Roman" w:cs="Times New Roman"/>
          <w:sz w:val="24"/>
          <w:szCs w:val="24"/>
        </w:rPr>
        <w:t xml:space="preserve">, authorized under MassHealth Medicaid and CHIP Section 1115 Demonstration authority.  </w:t>
      </w:r>
    </w:p>
    <w:p w14:paraId="4DEEDFE4" w14:textId="77777777" w:rsidR="00B55BF4" w:rsidRPr="00746867" w:rsidRDefault="00B55BF4" w:rsidP="4621FC8D">
      <w:pPr>
        <w:pStyle w:val="ListParagraph"/>
        <w:ind w:left="1080"/>
        <w:rPr>
          <w:rFonts w:ascii="Times New Roman" w:eastAsia="Times New Roman" w:hAnsi="Times New Roman" w:cs="Times New Roman"/>
          <w:sz w:val="24"/>
          <w:szCs w:val="24"/>
        </w:rPr>
      </w:pPr>
    </w:p>
    <w:p w14:paraId="17117E59" w14:textId="41EFBF8A" w:rsidR="00BA4954" w:rsidRPr="00BA4954" w:rsidRDefault="0A74D72D" w:rsidP="00BA4954">
      <w:pPr>
        <w:pStyle w:val="ListParagraph"/>
        <w:ind w:left="360"/>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The QEIP</w:t>
      </w:r>
      <w:r w:rsidR="450B4C6F" w:rsidRPr="3C271189">
        <w:rPr>
          <w:rFonts w:ascii="Times New Roman" w:eastAsia="Times New Roman" w:hAnsi="Times New Roman" w:cs="Times New Roman"/>
          <w:sz w:val="24"/>
          <w:szCs w:val="24"/>
        </w:rPr>
        <w:t xml:space="preserve"> “Disability Competencies” metric incentivizes </w:t>
      </w:r>
      <w:r w:rsidR="00E2028C">
        <w:rPr>
          <w:rFonts w:ascii="Times New Roman" w:eastAsia="Times New Roman" w:hAnsi="Times New Roman" w:cs="Times New Roman"/>
          <w:sz w:val="24"/>
          <w:szCs w:val="24"/>
        </w:rPr>
        <w:t>ACOs and MCOs</w:t>
      </w:r>
      <w:r w:rsidR="60A57AAB" w:rsidRPr="3C271189">
        <w:rPr>
          <w:rFonts w:ascii="Times New Roman" w:eastAsia="Times New Roman" w:hAnsi="Times New Roman" w:cs="Times New Roman"/>
          <w:sz w:val="24"/>
          <w:szCs w:val="24"/>
        </w:rPr>
        <w:t xml:space="preserve"> to </w:t>
      </w:r>
      <w:r w:rsidR="27091691" w:rsidRPr="3C271189">
        <w:rPr>
          <w:rFonts w:ascii="Times New Roman" w:eastAsia="Times New Roman" w:hAnsi="Times New Roman" w:cs="Times New Roman"/>
          <w:color w:val="000000" w:themeColor="text1"/>
          <w:sz w:val="24"/>
          <w:szCs w:val="24"/>
        </w:rPr>
        <w:t>identify and address unmet needs for health worker education and training to promote core competencies in providing care to members with disabilities</w:t>
      </w:r>
      <w:r w:rsidR="1D731F67" w:rsidRPr="3C271189">
        <w:rPr>
          <w:rFonts w:ascii="Times New Roman" w:eastAsia="Times New Roman" w:hAnsi="Times New Roman" w:cs="Times New Roman"/>
          <w:color w:val="000000" w:themeColor="text1"/>
          <w:sz w:val="24"/>
          <w:szCs w:val="24"/>
        </w:rPr>
        <w:t>.</w:t>
      </w:r>
      <w:r w:rsidR="36F17442" w:rsidRPr="3C271189">
        <w:rPr>
          <w:rFonts w:ascii="Times New Roman" w:eastAsia="Times New Roman" w:hAnsi="Times New Roman" w:cs="Times New Roman"/>
          <w:sz w:val="24"/>
          <w:szCs w:val="24"/>
        </w:rPr>
        <w:t xml:space="preserve"> </w:t>
      </w:r>
      <w:r w:rsidR="00E2028C">
        <w:rPr>
          <w:rFonts w:ascii="Times New Roman" w:eastAsia="Times New Roman" w:hAnsi="Times New Roman" w:cs="Times New Roman"/>
          <w:sz w:val="24"/>
          <w:szCs w:val="24"/>
        </w:rPr>
        <w:t>Participating ACOs and MCOs</w:t>
      </w:r>
      <w:r w:rsidR="01FAD2B8" w:rsidRPr="3C271189">
        <w:rPr>
          <w:rFonts w:ascii="Times New Roman" w:eastAsia="Times New Roman" w:hAnsi="Times New Roman" w:cs="Times New Roman"/>
          <w:sz w:val="24"/>
          <w:szCs w:val="24"/>
        </w:rPr>
        <w:t xml:space="preserve"> will be assessed on achievement of training patient-facing staff in disability competent care and demonstration of competency. </w:t>
      </w:r>
      <w:r w:rsidR="460A84B5" w:rsidRPr="3C271189">
        <w:rPr>
          <w:rFonts w:ascii="Times New Roman" w:eastAsia="Times New Roman" w:hAnsi="Times New Roman" w:cs="Times New Roman"/>
          <w:sz w:val="24"/>
          <w:szCs w:val="24"/>
        </w:rPr>
        <w:t xml:space="preserve">In </w:t>
      </w:r>
      <w:r w:rsidR="3306287B" w:rsidRPr="3C271189">
        <w:rPr>
          <w:rFonts w:ascii="Times New Roman" w:eastAsia="Times New Roman" w:hAnsi="Times New Roman" w:cs="Times New Roman"/>
          <w:sz w:val="24"/>
          <w:szCs w:val="24"/>
        </w:rPr>
        <w:t>Performance Year 1,</w:t>
      </w:r>
      <w:r w:rsidR="264D6F46" w:rsidRPr="3C271189">
        <w:rPr>
          <w:rFonts w:ascii="Times New Roman" w:eastAsia="Times New Roman" w:hAnsi="Times New Roman" w:cs="Times New Roman"/>
          <w:sz w:val="24"/>
          <w:szCs w:val="24"/>
        </w:rPr>
        <w:t xml:space="preserve"> </w:t>
      </w:r>
      <w:r w:rsidR="460A84B5" w:rsidRPr="3C271189">
        <w:rPr>
          <w:rFonts w:ascii="Times New Roman" w:eastAsia="Times New Roman" w:hAnsi="Times New Roman" w:cs="Times New Roman"/>
          <w:sz w:val="24"/>
          <w:szCs w:val="24"/>
        </w:rPr>
        <w:t xml:space="preserve">participating </w:t>
      </w:r>
      <w:r w:rsidR="00E2028C">
        <w:rPr>
          <w:rFonts w:ascii="Times New Roman" w:eastAsia="Times New Roman" w:hAnsi="Times New Roman" w:cs="Times New Roman"/>
          <w:sz w:val="24"/>
          <w:szCs w:val="24"/>
        </w:rPr>
        <w:t>ACOs and MCOs</w:t>
      </w:r>
      <w:r w:rsidR="460A84B5" w:rsidRPr="3C271189">
        <w:rPr>
          <w:rFonts w:ascii="Times New Roman" w:eastAsia="Times New Roman" w:hAnsi="Times New Roman" w:cs="Times New Roman"/>
          <w:sz w:val="24"/>
          <w:szCs w:val="24"/>
        </w:rPr>
        <w:t xml:space="preserve"> will be assessed by comp</w:t>
      </w:r>
      <w:r w:rsidR="5E7FF002" w:rsidRPr="3C271189">
        <w:rPr>
          <w:rFonts w:ascii="Times New Roman" w:eastAsia="Times New Roman" w:hAnsi="Times New Roman" w:cs="Times New Roman"/>
          <w:sz w:val="24"/>
          <w:szCs w:val="24"/>
        </w:rPr>
        <w:t>l</w:t>
      </w:r>
      <w:r w:rsidR="460A84B5" w:rsidRPr="3C271189">
        <w:rPr>
          <w:rFonts w:ascii="Times New Roman" w:eastAsia="Times New Roman" w:hAnsi="Times New Roman" w:cs="Times New Roman"/>
          <w:sz w:val="24"/>
          <w:szCs w:val="24"/>
        </w:rPr>
        <w:t xml:space="preserve">ete and timely submission of </w:t>
      </w:r>
      <w:r w:rsidR="00E2028C">
        <w:rPr>
          <w:rFonts w:ascii="Times New Roman" w:eastAsia="Times New Roman" w:hAnsi="Times New Roman" w:cs="Times New Roman"/>
          <w:sz w:val="24"/>
          <w:szCs w:val="24"/>
        </w:rPr>
        <w:t>the following</w:t>
      </w:r>
      <w:r w:rsidR="460A84B5" w:rsidRPr="3C271189">
        <w:rPr>
          <w:rFonts w:ascii="Times New Roman" w:eastAsia="Times New Roman" w:hAnsi="Times New Roman" w:cs="Times New Roman"/>
          <w:sz w:val="24"/>
          <w:szCs w:val="24"/>
        </w:rPr>
        <w:t xml:space="preserve"> </w:t>
      </w:r>
      <w:r w:rsidR="36F17442" w:rsidRPr="3C271189">
        <w:rPr>
          <w:rFonts w:ascii="Times New Roman" w:eastAsia="Times New Roman" w:hAnsi="Times New Roman" w:cs="Times New Roman"/>
          <w:sz w:val="24"/>
          <w:szCs w:val="24"/>
        </w:rPr>
        <w:t>reporting deliverable:</w:t>
      </w:r>
    </w:p>
    <w:p w14:paraId="58ADB5E6" w14:textId="77777777" w:rsidR="00BA4954" w:rsidRDefault="00BA4954" w:rsidP="4621FC8D">
      <w:pPr>
        <w:pStyle w:val="ListParagraph"/>
        <w:ind w:left="360"/>
        <w:rPr>
          <w:rFonts w:ascii="Times New Roman" w:eastAsia="Times New Roman" w:hAnsi="Times New Roman" w:cs="Times New Roman"/>
          <w:sz w:val="24"/>
          <w:szCs w:val="24"/>
        </w:rPr>
      </w:pPr>
    </w:p>
    <w:p w14:paraId="00FE4898" w14:textId="70760215" w:rsidR="00BA4954" w:rsidRPr="002824B4" w:rsidRDefault="36F17442" w:rsidP="002824B4">
      <w:pPr>
        <w:ind w:left="360"/>
        <w:rPr>
          <w:rFonts w:ascii="Times New Roman" w:eastAsia="Times New Roman" w:hAnsi="Times New Roman" w:cs="Times New Roman"/>
          <w:color w:val="000000" w:themeColor="text1"/>
          <w:sz w:val="24"/>
          <w:szCs w:val="24"/>
        </w:rPr>
      </w:pPr>
      <w:r w:rsidRPr="002824B4">
        <w:rPr>
          <w:rFonts w:ascii="Times New Roman" w:eastAsia="Times New Roman" w:hAnsi="Times New Roman" w:cs="Times New Roman"/>
          <w:color w:val="000000" w:themeColor="text1"/>
          <w:sz w:val="24"/>
          <w:szCs w:val="24"/>
        </w:rPr>
        <w:t xml:space="preserve">The </w:t>
      </w:r>
      <w:r w:rsidRPr="002824B4">
        <w:rPr>
          <w:rFonts w:ascii="Times New Roman" w:eastAsia="Times New Roman" w:hAnsi="Times New Roman" w:cs="Times New Roman"/>
          <w:b/>
          <w:bCs/>
          <w:color w:val="000000" w:themeColor="text1"/>
          <w:sz w:val="24"/>
          <w:szCs w:val="24"/>
        </w:rPr>
        <w:t>Disability Competent Care</w:t>
      </w:r>
      <w:r w:rsidR="5C9C0DD5" w:rsidRPr="002824B4">
        <w:rPr>
          <w:rFonts w:ascii="Times New Roman" w:eastAsia="Times New Roman" w:hAnsi="Times New Roman" w:cs="Times New Roman"/>
          <w:b/>
          <w:bCs/>
          <w:color w:val="000000" w:themeColor="text1"/>
          <w:sz w:val="24"/>
          <w:szCs w:val="24"/>
        </w:rPr>
        <w:t xml:space="preserve"> (DCC)</w:t>
      </w:r>
      <w:r w:rsidRPr="002824B4">
        <w:rPr>
          <w:rFonts w:ascii="Times New Roman" w:eastAsia="Times New Roman" w:hAnsi="Times New Roman" w:cs="Times New Roman"/>
          <w:b/>
          <w:bCs/>
          <w:color w:val="000000" w:themeColor="text1"/>
          <w:sz w:val="24"/>
          <w:szCs w:val="24"/>
        </w:rPr>
        <w:t xml:space="preserve"> Self-Assessment</w:t>
      </w:r>
      <w:r w:rsidR="7D324095" w:rsidRPr="002824B4">
        <w:rPr>
          <w:rFonts w:ascii="Times New Roman" w:eastAsia="Times New Roman" w:hAnsi="Times New Roman" w:cs="Times New Roman"/>
          <w:color w:val="000000" w:themeColor="text1"/>
          <w:sz w:val="24"/>
          <w:szCs w:val="24"/>
        </w:rPr>
        <w:t xml:space="preserve"> </w:t>
      </w:r>
      <w:r w:rsidRPr="002824B4">
        <w:rPr>
          <w:rFonts w:ascii="Times New Roman" w:eastAsia="Times New Roman" w:hAnsi="Times New Roman" w:cs="Times New Roman"/>
          <w:color w:val="000000" w:themeColor="text1"/>
          <w:sz w:val="24"/>
          <w:szCs w:val="24"/>
        </w:rPr>
        <w:t xml:space="preserve">is required to be submitted by participating </w:t>
      </w:r>
      <w:r w:rsidR="00E2028C" w:rsidRPr="002824B4">
        <w:rPr>
          <w:rFonts w:ascii="Times New Roman" w:eastAsia="Times New Roman" w:hAnsi="Times New Roman" w:cs="Times New Roman"/>
          <w:color w:val="000000" w:themeColor="text1"/>
          <w:sz w:val="24"/>
          <w:szCs w:val="24"/>
        </w:rPr>
        <w:t>ACOs and MCOs</w:t>
      </w:r>
      <w:r w:rsidRPr="002824B4">
        <w:rPr>
          <w:rFonts w:ascii="Times New Roman" w:eastAsia="Times New Roman" w:hAnsi="Times New Roman" w:cs="Times New Roman"/>
          <w:color w:val="000000" w:themeColor="text1"/>
          <w:sz w:val="24"/>
          <w:szCs w:val="24"/>
        </w:rPr>
        <w:t xml:space="preserve"> to MassHealth by </w:t>
      </w:r>
      <w:r w:rsidR="00E2028C" w:rsidRPr="002824B4">
        <w:rPr>
          <w:rFonts w:ascii="Times New Roman" w:eastAsia="Times New Roman" w:hAnsi="Times New Roman" w:cs="Times New Roman"/>
          <w:b/>
          <w:bCs/>
          <w:color w:val="000000" w:themeColor="text1"/>
          <w:sz w:val="24"/>
          <w:szCs w:val="24"/>
        </w:rPr>
        <w:t>December 1st</w:t>
      </w:r>
      <w:r w:rsidRPr="002824B4">
        <w:rPr>
          <w:rFonts w:ascii="Times New Roman" w:eastAsia="Times New Roman" w:hAnsi="Times New Roman" w:cs="Times New Roman"/>
          <w:b/>
          <w:bCs/>
          <w:color w:val="000000" w:themeColor="text1"/>
          <w:sz w:val="24"/>
          <w:szCs w:val="24"/>
        </w:rPr>
        <w:t>, 2023</w:t>
      </w:r>
      <w:r w:rsidRPr="002824B4">
        <w:rPr>
          <w:rFonts w:ascii="Times New Roman" w:eastAsia="Times New Roman" w:hAnsi="Times New Roman" w:cs="Times New Roman"/>
          <w:color w:val="000000" w:themeColor="text1"/>
          <w:sz w:val="24"/>
          <w:szCs w:val="24"/>
        </w:rPr>
        <w:t>. Submission instructions for this report are included in this document.</w:t>
      </w:r>
    </w:p>
    <w:p w14:paraId="33B34646" w14:textId="75394FF7" w:rsidR="002D5A1B" w:rsidRPr="002824B4" w:rsidRDefault="002D5A1B" w:rsidP="002824B4">
      <w:pPr>
        <w:pStyle w:val="ListParagraph"/>
        <w:numPr>
          <w:ilvl w:val="0"/>
          <w:numId w:val="33"/>
        </w:numPr>
        <w:rPr>
          <w:rFonts w:ascii="Times New Roman" w:eastAsia="Times New Roman" w:hAnsi="Times New Roman" w:cs="Times New Roman"/>
          <w:color w:val="000000" w:themeColor="text1"/>
          <w:sz w:val="24"/>
          <w:szCs w:val="24"/>
        </w:rPr>
      </w:pPr>
      <w:r w:rsidRPr="002824B4">
        <w:rPr>
          <w:rFonts w:ascii="Times New Roman" w:eastAsia="Times New Roman" w:hAnsi="Times New Roman" w:cs="Times New Roman"/>
          <w:color w:val="000000" w:themeColor="text1"/>
          <w:sz w:val="24"/>
          <w:szCs w:val="24"/>
        </w:rPr>
        <w:t xml:space="preserve">Please note that this reporting deliverable has two distinct components, </w:t>
      </w:r>
      <w:r w:rsidR="008D1867" w:rsidRPr="002824B4">
        <w:rPr>
          <w:rFonts w:ascii="Times New Roman" w:eastAsia="Times New Roman" w:hAnsi="Times New Roman" w:cs="Times New Roman"/>
          <w:color w:val="000000" w:themeColor="text1"/>
          <w:sz w:val="24"/>
          <w:szCs w:val="24"/>
        </w:rPr>
        <w:t>the Disability Competent Care Self</w:t>
      </w:r>
      <w:r w:rsidR="00FB7AC1" w:rsidRPr="002824B4">
        <w:rPr>
          <w:rFonts w:ascii="Times New Roman" w:eastAsia="Times New Roman" w:hAnsi="Times New Roman" w:cs="Times New Roman"/>
          <w:color w:val="000000" w:themeColor="text1"/>
          <w:sz w:val="24"/>
          <w:szCs w:val="24"/>
        </w:rPr>
        <w:t>-Assessment Tool (DCCAT) ACO/MCO Evaluation Results Form</w:t>
      </w:r>
      <w:r w:rsidR="007B2420" w:rsidRPr="002824B4">
        <w:rPr>
          <w:rFonts w:ascii="Times New Roman" w:eastAsia="Times New Roman" w:hAnsi="Times New Roman" w:cs="Times New Roman"/>
          <w:color w:val="000000" w:themeColor="text1"/>
          <w:sz w:val="24"/>
          <w:szCs w:val="24"/>
        </w:rPr>
        <w:t xml:space="preserve"> and the DCC Self-Assessment Report.</w:t>
      </w:r>
    </w:p>
    <w:p w14:paraId="03AEAD32" w14:textId="740048AA" w:rsidR="0035548E" w:rsidRDefault="751DEB6C" w:rsidP="05738644">
      <w:pPr>
        <w:pStyle w:val="Heading1"/>
        <w:numPr>
          <w:ilvl w:val="0"/>
          <w:numId w:val="22"/>
        </w:numPr>
        <w:spacing w:before="0"/>
        <w:rPr>
          <w:b/>
          <w:bCs/>
        </w:rPr>
      </w:pPr>
      <w:r w:rsidRPr="62832D39">
        <w:rPr>
          <w:b/>
          <w:bCs/>
        </w:rPr>
        <w:t>The</w:t>
      </w:r>
      <w:r w:rsidR="3D02F34A" w:rsidRPr="62832D39">
        <w:rPr>
          <w:b/>
          <w:bCs/>
        </w:rPr>
        <w:t xml:space="preserve"> Disability Competent Care </w:t>
      </w:r>
      <w:r w:rsidR="5250D503" w:rsidRPr="62832D39">
        <w:rPr>
          <w:b/>
          <w:bCs/>
        </w:rPr>
        <w:t xml:space="preserve">(DCC) </w:t>
      </w:r>
      <w:r w:rsidR="3D02F34A" w:rsidRPr="62832D39">
        <w:rPr>
          <w:b/>
          <w:bCs/>
        </w:rPr>
        <w:t>Self-Assessment</w:t>
      </w:r>
      <w:r w:rsidR="6F5E2EE9" w:rsidRPr="62832D39">
        <w:rPr>
          <w:b/>
          <w:bCs/>
        </w:rPr>
        <w:t xml:space="preserve"> </w:t>
      </w:r>
    </w:p>
    <w:p w14:paraId="487EB848" w14:textId="348B90A9" w:rsidR="000D5499" w:rsidRPr="00E34CC4" w:rsidRDefault="2FB4054F" w:rsidP="05738644">
      <w:pPr>
        <w:spacing w:after="0"/>
        <w:ind w:left="360"/>
        <w:rPr>
          <w:rFonts w:ascii="Times New Roman" w:eastAsia="Times New Roman" w:hAnsi="Times New Roman" w:cs="Times New Roman"/>
          <w:b/>
          <w:bCs/>
          <w:sz w:val="24"/>
          <w:szCs w:val="24"/>
        </w:rPr>
      </w:pPr>
      <w:r w:rsidRPr="00E34CC4">
        <w:rPr>
          <w:rFonts w:ascii="Times New Roman" w:eastAsia="Times New Roman" w:hAnsi="Times New Roman" w:cs="Times New Roman"/>
          <w:sz w:val="24"/>
          <w:szCs w:val="24"/>
        </w:rPr>
        <w:t>The D</w:t>
      </w:r>
      <w:r w:rsidR="3C98BCB7">
        <w:rPr>
          <w:rFonts w:ascii="Times New Roman" w:eastAsia="Times New Roman" w:hAnsi="Times New Roman" w:cs="Times New Roman"/>
          <w:sz w:val="24"/>
          <w:szCs w:val="24"/>
        </w:rPr>
        <w:t>isability Competent Care</w:t>
      </w:r>
      <w:r w:rsidRPr="00E34CC4">
        <w:rPr>
          <w:rFonts w:ascii="Times New Roman" w:eastAsia="Times New Roman" w:hAnsi="Times New Roman" w:cs="Times New Roman"/>
          <w:sz w:val="24"/>
          <w:szCs w:val="24"/>
        </w:rPr>
        <w:t xml:space="preserve"> model</w:t>
      </w:r>
      <w:r w:rsidR="00E34CC4" w:rsidRPr="009B1FF9">
        <w:rPr>
          <w:rStyle w:val="FootnoteReference"/>
          <w:rFonts w:ascii="Times New Roman" w:eastAsia="Times New Roman" w:hAnsi="Times New Roman" w:cs="Times New Roman"/>
          <w:sz w:val="24"/>
          <w:szCs w:val="24"/>
        </w:rPr>
        <w:footnoteReference w:id="2"/>
      </w:r>
      <w:r w:rsidRPr="00E34CC4">
        <w:rPr>
          <w:rFonts w:ascii="Times New Roman" w:eastAsia="Times New Roman" w:hAnsi="Times New Roman" w:cs="Times New Roman"/>
          <w:sz w:val="24"/>
          <w:szCs w:val="24"/>
        </w:rPr>
        <w:t xml:space="preserve"> </w:t>
      </w:r>
      <w:r w:rsidR="7C3928A2">
        <w:rPr>
          <w:rFonts w:ascii="Times New Roman" w:eastAsia="Times New Roman" w:hAnsi="Times New Roman" w:cs="Times New Roman"/>
          <w:sz w:val="24"/>
          <w:szCs w:val="24"/>
        </w:rPr>
        <w:t>is a participant-centered model that focuses on the eventual goal of supporting individuals to achieve maximum function</w:t>
      </w:r>
      <w:r w:rsidR="2A499CAE" w:rsidRPr="05738644">
        <w:rPr>
          <w:rFonts w:ascii="Times New Roman" w:eastAsia="Times New Roman" w:hAnsi="Times New Roman" w:cs="Times New Roman"/>
          <w:sz w:val="24"/>
          <w:szCs w:val="24"/>
        </w:rPr>
        <w:t xml:space="preserve">. The DCC model is delivered by an interdisciplinary team that recognizes and treats </w:t>
      </w:r>
      <w:bookmarkStart w:id="0" w:name="_Int_u4CHyVSJ"/>
      <w:r w:rsidR="2A499CAE" w:rsidRPr="05738644">
        <w:rPr>
          <w:rFonts w:ascii="Times New Roman" w:eastAsia="Times New Roman" w:hAnsi="Times New Roman" w:cs="Times New Roman"/>
          <w:sz w:val="24"/>
          <w:szCs w:val="24"/>
        </w:rPr>
        <w:t>each individual</w:t>
      </w:r>
      <w:bookmarkEnd w:id="0"/>
      <w:r w:rsidR="2A499CAE">
        <w:rPr>
          <w:rFonts w:ascii="Times New Roman" w:eastAsia="Times New Roman" w:hAnsi="Times New Roman" w:cs="Times New Roman"/>
          <w:sz w:val="24"/>
          <w:szCs w:val="24"/>
        </w:rPr>
        <w:t xml:space="preserve"> as a unique person, not as their diagnosis or condition. </w:t>
      </w:r>
      <w:r w:rsidR="0BE00848">
        <w:rPr>
          <w:rFonts w:ascii="Times New Roman" w:eastAsia="Times New Roman" w:hAnsi="Times New Roman" w:cs="Times New Roman"/>
          <w:sz w:val="24"/>
          <w:szCs w:val="24"/>
        </w:rPr>
        <w:t>There are seven pillars that comprise the DCC Model</w:t>
      </w:r>
      <w:r w:rsidR="58D7D089" w:rsidRPr="00E34CC4">
        <w:rPr>
          <w:rFonts w:ascii="Times New Roman" w:eastAsia="Times New Roman" w:hAnsi="Times New Roman" w:cs="Times New Roman"/>
          <w:color w:val="000000" w:themeColor="text1"/>
          <w:sz w:val="24"/>
          <w:szCs w:val="24"/>
        </w:rPr>
        <w:t>:</w:t>
      </w:r>
    </w:p>
    <w:p w14:paraId="4070849D" w14:textId="3F486D7C" w:rsidR="000D5499" w:rsidRPr="00E34CC4" w:rsidRDefault="0B32DBCA"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 xml:space="preserve">Understanding the DCC Model </w:t>
      </w:r>
      <w:r w:rsidR="33A69482" w:rsidRPr="05738644">
        <w:rPr>
          <w:rFonts w:ascii="Times New Roman" w:eastAsia="Times New Roman" w:hAnsi="Times New Roman" w:cs="Times New Roman"/>
          <w:color w:val="000000" w:themeColor="text1"/>
          <w:sz w:val="24"/>
          <w:szCs w:val="24"/>
        </w:rPr>
        <w:t>and the population being served</w:t>
      </w:r>
    </w:p>
    <w:p w14:paraId="379C4870" w14:textId="28429859" w:rsidR="000D5499" w:rsidRPr="00746867" w:rsidRDefault="33A69482"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Focusing on Participant Engagement and implementing participant-centered care</w:t>
      </w:r>
    </w:p>
    <w:p w14:paraId="0193BC85" w14:textId="46AB088C" w:rsidR="000D5499" w:rsidRPr="00746867" w:rsidRDefault="276A5209"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lastRenderedPageBreak/>
        <w:t>Helping participants have Access at all phases of health care delivery and community participation</w:t>
      </w:r>
    </w:p>
    <w:p w14:paraId="1BB3E6E7" w14:textId="362862A1" w:rsidR="000D5499" w:rsidRPr="00746867" w:rsidRDefault="276A5209"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Developing and integrating responsive care</w:t>
      </w:r>
    </w:p>
    <w:p w14:paraId="5FADE251" w14:textId="6C164C38" w:rsidR="000D5499" w:rsidRPr="00746867" w:rsidRDefault="276A5209"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Identifying key Care Coordination needs across the full spectrum of services, including transitions and leveraging community supports</w:t>
      </w:r>
    </w:p>
    <w:p w14:paraId="2CD01DD3" w14:textId="72557719" w:rsidR="000D5499" w:rsidRPr="00746867" w:rsidRDefault="276A5209"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Establishing flexible Long-Term Services and Supports (LTSS) so participants have the resources needed to function in the community</w:t>
      </w:r>
    </w:p>
    <w:p w14:paraId="4714E219" w14:textId="2CDD4740" w:rsidR="000D5499" w:rsidRDefault="276A5209" w:rsidP="000D5499">
      <w:pPr>
        <w:pStyle w:val="ListParagraph"/>
        <w:numPr>
          <w:ilvl w:val="0"/>
          <w:numId w:val="28"/>
        </w:numPr>
        <w:rPr>
          <w:rFonts w:ascii="Times New Roman" w:eastAsia="Times New Roman" w:hAnsi="Times New Roman" w:cs="Times New Roman"/>
          <w:color w:val="000000" w:themeColor="text1"/>
          <w:sz w:val="24"/>
          <w:szCs w:val="24"/>
        </w:rPr>
      </w:pPr>
      <w:r w:rsidRPr="05738644">
        <w:rPr>
          <w:rFonts w:ascii="Times New Roman" w:eastAsia="Times New Roman" w:hAnsi="Times New Roman" w:cs="Times New Roman"/>
          <w:color w:val="000000" w:themeColor="text1"/>
          <w:sz w:val="24"/>
          <w:szCs w:val="24"/>
        </w:rPr>
        <w:t>Integrating Behavioral Heal</w:t>
      </w:r>
      <w:r w:rsidR="1D8F58E5" w:rsidRPr="05738644">
        <w:rPr>
          <w:rFonts w:ascii="Times New Roman" w:eastAsia="Times New Roman" w:hAnsi="Times New Roman" w:cs="Times New Roman"/>
          <w:color w:val="000000" w:themeColor="text1"/>
          <w:sz w:val="24"/>
          <w:szCs w:val="24"/>
        </w:rPr>
        <w:t>t</w:t>
      </w:r>
      <w:r w:rsidRPr="05738644">
        <w:rPr>
          <w:rFonts w:ascii="Times New Roman" w:eastAsia="Times New Roman" w:hAnsi="Times New Roman" w:cs="Times New Roman"/>
          <w:color w:val="000000" w:themeColor="text1"/>
          <w:sz w:val="24"/>
          <w:szCs w:val="24"/>
        </w:rPr>
        <w:t>h services to help participants receive integrated care</w:t>
      </w:r>
    </w:p>
    <w:p w14:paraId="4610D474" w14:textId="77777777" w:rsidR="008F6FD5" w:rsidRDefault="008F6FD5" w:rsidP="05738644">
      <w:pPr>
        <w:pStyle w:val="Default"/>
        <w:rPr>
          <w:rFonts w:ascii="Times New Roman" w:eastAsia="Times New Roman" w:hAnsi="Times New Roman" w:cs="Times New Roman"/>
        </w:rPr>
      </w:pPr>
    </w:p>
    <w:p w14:paraId="524C7C3E" w14:textId="15A3C5E7" w:rsidR="007B4B63" w:rsidRDefault="360C1C2C" w:rsidP="05738644">
      <w:pPr>
        <w:pStyle w:val="Default"/>
        <w:ind w:left="288"/>
        <w:rPr>
          <w:rFonts w:ascii="Times New Roman" w:eastAsia="Times New Roman" w:hAnsi="Times New Roman" w:cs="Times New Roman"/>
        </w:rPr>
      </w:pPr>
      <w:r w:rsidRPr="3C271189">
        <w:rPr>
          <w:rFonts w:ascii="Times New Roman" w:eastAsia="Times New Roman" w:hAnsi="Times New Roman" w:cs="Times New Roman"/>
        </w:rPr>
        <w:t xml:space="preserve">The </w:t>
      </w:r>
      <w:r w:rsidRPr="3C271189">
        <w:rPr>
          <w:rFonts w:ascii="Times New Roman" w:eastAsia="Times New Roman" w:hAnsi="Times New Roman" w:cs="Times New Roman"/>
          <w:b/>
          <w:bCs/>
        </w:rPr>
        <w:t>D</w:t>
      </w:r>
      <w:r w:rsidR="151B66D3" w:rsidRPr="3C271189">
        <w:rPr>
          <w:rFonts w:ascii="Times New Roman" w:eastAsia="Times New Roman" w:hAnsi="Times New Roman" w:cs="Times New Roman"/>
          <w:b/>
          <w:bCs/>
        </w:rPr>
        <w:t>CC</w:t>
      </w:r>
      <w:r w:rsidR="41565B96" w:rsidRPr="3C271189">
        <w:rPr>
          <w:rFonts w:ascii="Times New Roman" w:eastAsia="Times New Roman" w:hAnsi="Times New Roman" w:cs="Times New Roman"/>
          <w:b/>
          <w:bCs/>
        </w:rPr>
        <w:t xml:space="preserve"> </w:t>
      </w:r>
      <w:r w:rsidRPr="3C271189">
        <w:rPr>
          <w:rFonts w:ascii="Times New Roman" w:eastAsia="Times New Roman" w:hAnsi="Times New Roman" w:cs="Times New Roman"/>
          <w:b/>
          <w:bCs/>
        </w:rPr>
        <w:t>Self-Assessment</w:t>
      </w:r>
      <w:r w:rsidRPr="3C271189">
        <w:rPr>
          <w:rFonts w:ascii="Times New Roman" w:eastAsia="Times New Roman" w:hAnsi="Times New Roman" w:cs="Times New Roman"/>
        </w:rPr>
        <w:t xml:space="preserve"> </w:t>
      </w:r>
      <w:r w:rsidR="037D9034" w:rsidRPr="3C271189">
        <w:rPr>
          <w:rFonts w:ascii="Times New Roman" w:eastAsia="Times New Roman" w:hAnsi="Times New Roman" w:cs="Times New Roman"/>
        </w:rPr>
        <w:t>d</w:t>
      </w:r>
      <w:r w:rsidRPr="3C271189">
        <w:rPr>
          <w:rFonts w:ascii="Times New Roman" w:eastAsia="Times New Roman" w:hAnsi="Times New Roman" w:cs="Times New Roman"/>
        </w:rPr>
        <w:t xml:space="preserve">eliverable </w:t>
      </w:r>
      <w:r w:rsidR="64E7707C" w:rsidRPr="3C271189">
        <w:rPr>
          <w:rFonts w:ascii="Times New Roman" w:eastAsia="Times New Roman" w:hAnsi="Times New Roman" w:cs="Times New Roman"/>
        </w:rPr>
        <w:t>includes</w:t>
      </w:r>
      <w:r w:rsidR="433B93BE" w:rsidRPr="3C271189">
        <w:rPr>
          <w:rFonts w:ascii="Times New Roman" w:eastAsia="Times New Roman" w:hAnsi="Times New Roman" w:cs="Times New Roman"/>
        </w:rPr>
        <w:t xml:space="preserve"> two </w:t>
      </w:r>
      <w:r w:rsidR="26878217" w:rsidRPr="3C271189">
        <w:rPr>
          <w:rFonts w:ascii="Times New Roman" w:eastAsia="Times New Roman" w:hAnsi="Times New Roman" w:cs="Times New Roman"/>
        </w:rPr>
        <w:t>components</w:t>
      </w:r>
      <w:r w:rsidR="433B93BE" w:rsidRPr="3C271189">
        <w:rPr>
          <w:rFonts w:ascii="Times New Roman" w:eastAsia="Times New Roman" w:hAnsi="Times New Roman" w:cs="Times New Roman"/>
        </w:rPr>
        <w:t xml:space="preserve">: </w:t>
      </w:r>
      <w:r w:rsidR="7D02B7C8" w:rsidRPr="3C271189">
        <w:rPr>
          <w:rFonts w:ascii="Times New Roman" w:eastAsia="Times New Roman" w:hAnsi="Times New Roman" w:cs="Times New Roman"/>
        </w:rPr>
        <w:t xml:space="preserve">A) </w:t>
      </w:r>
      <w:r w:rsidR="5E7CC508" w:rsidRPr="3C271189">
        <w:rPr>
          <w:rFonts w:ascii="Times New Roman" w:eastAsia="Times New Roman" w:hAnsi="Times New Roman" w:cs="Times New Roman"/>
        </w:rPr>
        <w:t xml:space="preserve">the </w:t>
      </w:r>
      <w:r w:rsidR="03DF819E" w:rsidRPr="3C271189">
        <w:rPr>
          <w:rFonts w:ascii="Times New Roman" w:eastAsia="Times New Roman" w:hAnsi="Times New Roman" w:cs="Times New Roman"/>
        </w:rPr>
        <w:t xml:space="preserve">Disability Competent Care </w:t>
      </w:r>
      <w:r w:rsidR="5E7CC508" w:rsidRPr="3C271189">
        <w:rPr>
          <w:rFonts w:ascii="Times New Roman" w:eastAsia="Times New Roman" w:hAnsi="Times New Roman" w:cs="Times New Roman"/>
        </w:rPr>
        <w:t xml:space="preserve">Assessment Tool </w:t>
      </w:r>
      <w:r w:rsidR="00E2028C">
        <w:rPr>
          <w:rFonts w:ascii="Times New Roman" w:eastAsia="Times New Roman" w:hAnsi="Times New Roman" w:cs="Times New Roman"/>
        </w:rPr>
        <w:t>ACO/MCO</w:t>
      </w:r>
      <w:r w:rsidR="64E7707C" w:rsidRPr="3C271189">
        <w:rPr>
          <w:rFonts w:ascii="Times New Roman" w:eastAsia="Times New Roman" w:hAnsi="Times New Roman" w:cs="Times New Roman"/>
        </w:rPr>
        <w:t xml:space="preserve"> </w:t>
      </w:r>
      <w:r w:rsidR="5E7CC508" w:rsidRPr="3C271189">
        <w:rPr>
          <w:rFonts w:ascii="Times New Roman" w:eastAsia="Times New Roman" w:hAnsi="Times New Roman" w:cs="Times New Roman"/>
        </w:rPr>
        <w:t>Evaluation Results Form</w:t>
      </w:r>
      <w:r w:rsidR="5E9000EA" w:rsidRPr="3C271189">
        <w:rPr>
          <w:rFonts w:ascii="Times New Roman" w:eastAsia="Times New Roman" w:hAnsi="Times New Roman" w:cs="Times New Roman"/>
        </w:rPr>
        <w:t xml:space="preserve"> (</w:t>
      </w:r>
      <w:r w:rsidR="5E9000EA" w:rsidRPr="3C271189">
        <w:rPr>
          <w:rStyle w:val="normaltextrun"/>
          <w:rFonts w:ascii="Times New Roman" w:eastAsia="Times New Roman" w:hAnsi="Times New Roman" w:cs="Times New Roman"/>
          <w:color w:val="000000" w:themeColor="text1"/>
        </w:rPr>
        <w:t>DCCAT-</w:t>
      </w:r>
      <w:r w:rsidR="00E2028C">
        <w:rPr>
          <w:rStyle w:val="normaltextrun"/>
          <w:rFonts w:ascii="Times New Roman" w:eastAsia="Times New Roman" w:hAnsi="Times New Roman" w:cs="Times New Roman"/>
          <w:color w:val="000000" w:themeColor="text1"/>
        </w:rPr>
        <w:t>A</w:t>
      </w:r>
      <w:r w:rsidR="00AD20E4">
        <w:rPr>
          <w:rStyle w:val="normaltextrun"/>
          <w:rFonts w:ascii="Times New Roman" w:eastAsia="Times New Roman" w:hAnsi="Times New Roman" w:cs="Times New Roman"/>
          <w:color w:val="000000" w:themeColor="text1"/>
        </w:rPr>
        <w:t>CO</w:t>
      </w:r>
      <w:r w:rsidR="00E2028C">
        <w:rPr>
          <w:rStyle w:val="normaltextrun"/>
          <w:rFonts w:ascii="Times New Roman" w:eastAsia="Times New Roman" w:hAnsi="Times New Roman" w:cs="Times New Roman"/>
          <w:color w:val="000000" w:themeColor="text1"/>
        </w:rPr>
        <w:t xml:space="preserve"> and DCCAT-M</w:t>
      </w:r>
      <w:r w:rsidR="00AD20E4">
        <w:rPr>
          <w:rStyle w:val="normaltextrun"/>
          <w:rFonts w:ascii="Times New Roman" w:eastAsia="Times New Roman" w:hAnsi="Times New Roman" w:cs="Times New Roman"/>
          <w:color w:val="000000" w:themeColor="text1"/>
        </w:rPr>
        <w:t>CO</w:t>
      </w:r>
      <w:r w:rsidR="5E9000EA" w:rsidRPr="3C271189">
        <w:rPr>
          <w:rFonts w:ascii="Times New Roman" w:eastAsia="Times New Roman" w:hAnsi="Times New Roman" w:cs="Times New Roman"/>
        </w:rPr>
        <w:t>)</w:t>
      </w:r>
      <w:r w:rsidR="0E1F2D53" w:rsidRPr="3C271189">
        <w:rPr>
          <w:rFonts w:ascii="Times New Roman" w:eastAsia="Times New Roman" w:hAnsi="Times New Roman" w:cs="Times New Roman"/>
        </w:rPr>
        <w:t xml:space="preserve"> and </w:t>
      </w:r>
      <w:r w:rsidR="391A2D72" w:rsidRPr="3C271189">
        <w:rPr>
          <w:rFonts w:ascii="Times New Roman" w:eastAsia="Times New Roman" w:hAnsi="Times New Roman" w:cs="Times New Roman"/>
        </w:rPr>
        <w:t xml:space="preserve">B) </w:t>
      </w:r>
      <w:r w:rsidR="0E1F2D53" w:rsidRPr="3C271189">
        <w:rPr>
          <w:rFonts w:ascii="Times New Roman" w:eastAsia="Times New Roman" w:hAnsi="Times New Roman" w:cs="Times New Roman"/>
        </w:rPr>
        <w:t>the Disability Competent Care Self-Assessment Report</w:t>
      </w:r>
      <w:r w:rsidR="481B6C1F" w:rsidRPr="3C271189">
        <w:rPr>
          <w:rFonts w:ascii="Times New Roman" w:eastAsia="Times New Roman" w:hAnsi="Times New Roman" w:cs="Times New Roman"/>
        </w:rPr>
        <w:t xml:space="preserve"> (DCCSAR)</w:t>
      </w:r>
      <w:r w:rsidR="26878217" w:rsidRPr="3C271189">
        <w:rPr>
          <w:rFonts w:ascii="Times New Roman" w:eastAsia="Times New Roman" w:hAnsi="Times New Roman" w:cs="Times New Roman"/>
        </w:rPr>
        <w:t>.</w:t>
      </w:r>
    </w:p>
    <w:p w14:paraId="2BDF75FE" w14:textId="77777777" w:rsidR="007B4B63" w:rsidRDefault="007B4B63" w:rsidP="05738644">
      <w:pPr>
        <w:pStyle w:val="Default"/>
        <w:ind w:left="288"/>
        <w:rPr>
          <w:rFonts w:ascii="Times New Roman" w:eastAsia="Times New Roman" w:hAnsi="Times New Roman" w:cs="Times New Roman"/>
        </w:rPr>
      </w:pPr>
    </w:p>
    <w:p w14:paraId="210506D9" w14:textId="096C0AB1" w:rsidR="007B4B63" w:rsidRDefault="00FE476B" w:rsidP="05738644">
      <w:pPr>
        <w:spacing w:after="0" w:line="240" w:lineRule="auto"/>
        <w:ind w:left="288"/>
        <w:rPr>
          <w:rFonts w:ascii="Times New Roman" w:eastAsia="Times New Roman" w:hAnsi="Times New Roman" w:cs="Times New Roman"/>
          <w:sz w:val="24"/>
          <w:szCs w:val="24"/>
        </w:rPr>
      </w:pPr>
      <w:r w:rsidRPr="160A2315">
        <w:rPr>
          <w:rFonts w:ascii="Times New Roman" w:eastAsia="Times New Roman" w:hAnsi="Times New Roman" w:cs="Times New Roman"/>
          <w:sz w:val="24"/>
          <w:szCs w:val="24"/>
        </w:rPr>
        <w:t>ACOs and MCOs</w:t>
      </w:r>
      <w:r w:rsidR="1D43CB5F" w:rsidRPr="160A2315">
        <w:rPr>
          <w:rFonts w:ascii="Times New Roman" w:eastAsia="Times New Roman" w:hAnsi="Times New Roman" w:cs="Times New Roman"/>
          <w:sz w:val="24"/>
          <w:szCs w:val="24"/>
        </w:rPr>
        <w:t xml:space="preserve"> may choose to meet </w:t>
      </w:r>
      <w:r w:rsidR="7FD64273" w:rsidRPr="160A2315">
        <w:rPr>
          <w:rFonts w:ascii="Times New Roman" w:eastAsia="Times New Roman" w:hAnsi="Times New Roman" w:cs="Times New Roman"/>
          <w:sz w:val="24"/>
          <w:szCs w:val="24"/>
        </w:rPr>
        <w:t xml:space="preserve">certain </w:t>
      </w:r>
      <w:r w:rsidR="1D43CB5F" w:rsidRPr="160A2315">
        <w:rPr>
          <w:rFonts w:ascii="Times New Roman" w:eastAsia="Times New Roman" w:hAnsi="Times New Roman" w:cs="Times New Roman"/>
          <w:sz w:val="24"/>
          <w:szCs w:val="24"/>
        </w:rPr>
        <w:t xml:space="preserve">performance expectations for the </w:t>
      </w:r>
      <w:r w:rsidR="1D43CB5F" w:rsidRPr="160A2315">
        <w:rPr>
          <w:rFonts w:ascii="Times New Roman" w:eastAsia="Times New Roman" w:hAnsi="Times New Roman" w:cs="Times New Roman"/>
          <w:b/>
          <w:bCs/>
          <w:sz w:val="24"/>
          <w:szCs w:val="24"/>
        </w:rPr>
        <w:t>D</w:t>
      </w:r>
      <w:r w:rsidR="7BD01536" w:rsidRPr="160A2315">
        <w:rPr>
          <w:rFonts w:ascii="Times New Roman" w:eastAsia="Times New Roman" w:hAnsi="Times New Roman" w:cs="Times New Roman"/>
          <w:b/>
          <w:bCs/>
          <w:sz w:val="24"/>
          <w:szCs w:val="24"/>
        </w:rPr>
        <w:t>CC</w:t>
      </w:r>
      <w:r w:rsidR="1D43CB5F" w:rsidRPr="160A2315">
        <w:rPr>
          <w:rFonts w:ascii="Times New Roman" w:eastAsia="Times New Roman" w:hAnsi="Times New Roman" w:cs="Times New Roman"/>
          <w:b/>
          <w:bCs/>
          <w:sz w:val="24"/>
          <w:szCs w:val="24"/>
        </w:rPr>
        <w:t xml:space="preserve"> Self-Assessment</w:t>
      </w:r>
      <w:r w:rsidR="037D9034" w:rsidRPr="160A2315">
        <w:rPr>
          <w:rFonts w:ascii="Times New Roman" w:eastAsia="Times New Roman" w:hAnsi="Times New Roman" w:cs="Times New Roman"/>
          <w:sz w:val="24"/>
          <w:szCs w:val="24"/>
        </w:rPr>
        <w:t xml:space="preserve"> deliverable</w:t>
      </w:r>
      <w:r w:rsidR="1D43CB5F" w:rsidRPr="160A2315">
        <w:rPr>
          <w:rFonts w:ascii="Times New Roman" w:eastAsia="Times New Roman" w:hAnsi="Times New Roman" w:cs="Times New Roman"/>
          <w:sz w:val="24"/>
          <w:szCs w:val="24"/>
        </w:rPr>
        <w:t xml:space="preserve"> </w:t>
      </w:r>
      <w:r w:rsidR="0915B538" w:rsidRPr="160A2315">
        <w:rPr>
          <w:rFonts w:ascii="Times New Roman" w:eastAsia="Times New Roman" w:hAnsi="Times New Roman" w:cs="Times New Roman"/>
          <w:sz w:val="24"/>
          <w:szCs w:val="24"/>
        </w:rPr>
        <w:t xml:space="preserve">either </w:t>
      </w:r>
      <w:r w:rsidR="1D43CB5F" w:rsidRPr="160A2315">
        <w:rPr>
          <w:rFonts w:ascii="Times New Roman" w:eastAsia="Times New Roman" w:hAnsi="Times New Roman" w:cs="Times New Roman"/>
          <w:sz w:val="24"/>
          <w:szCs w:val="24"/>
        </w:rPr>
        <w:t xml:space="preserve">individually or </w:t>
      </w:r>
      <w:r w:rsidR="037D9034" w:rsidRPr="160A2315">
        <w:rPr>
          <w:rFonts w:ascii="Times New Roman" w:eastAsia="Times New Roman" w:hAnsi="Times New Roman" w:cs="Times New Roman"/>
          <w:sz w:val="24"/>
          <w:szCs w:val="24"/>
        </w:rPr>
        <w:t xml:space="preserve">as part of a </w:t>
      </w:r>
      <w:r w:rsidR="1D43CB5F" w:rsidRPr="160A2315">
        <w:rPr>
          <w:rFonts w:ascii="Times New Roman" w:eastAsia="Times New Roman" w:hAnsi="Times New Roman" w:cs="Times New Roman"/>
          <w:sz w:val="24"/>
          <w:szCs w:val="24"/>
        </w:rPr>
        <w:t>multi-</w:t>
      </w:r>
      <w:r w:rsidR="004937B8">
        <w:rPr>
          <w:rFonts w:ascii="Times New Roman" w:eastAsia="Times New Roman" w:hAnsi="Times New Roman" w:cs="Times New Roman"/>
          <w:sz w:val="24"/>
          <w:szCs w:val="24"/>
        </w:rPr>
        <w:t>entity</w:t>
      </w:r>
      <w:r w:rsidR="1D43CB5F" w:rsidRPr="160A2315">
        <w:rPr>
          <w:rFonts w:ascii="Times New Roman" w:eastAsia="Times New Roman" w:hAnsi="Times New Roman" w:cs="Times New Roman"/>
          <w:sz w:val="24"/>
          <w:szCs w:val="24"/>
        </w:rPr>
        <w:t xml:space="preserve"> collaboration (including two or more </w:t>
      </w:r>
      <w:r w:rsidR="004937B8">
        <w:rPr>
          <w:rFonts w:ascii="Times New Roman" w:eastAsia="Times New Roman" w:hAnsi="Times New Roman" w:cs="Times New Roman"/>
          <w:sz w:val="24"/>
          <w:szCs w:val="24"/>
        </w:rPr>
        <w:t>ACOs/MCOs</w:t>
      </w:r>
      <w:r w:rsidR="1D43CB5F" w:rsidRPr="160A2315">
        <w:rPr>
          <w:rFonts w:ascii="Times New Roman" w:eastAsia="Times New Roman" w:hAnsi="Times New Roman" w:cs="Times New Roman"/>
          <w:sz w:val="24"/>
          <w:szCs w:val="24"/>
        </w:rPr>
        <w:t xml:space="preserve">). </w:t>
      </w:r>
      <w:r w:rsidR="00172F95">
        <w:rPr>
          <w:rFonts w:ascii="Times New Roman" w:eastAsia="Times New Roman" w:hAnsi="Times New Roman" w:cs="Times New Roman"/>
          <w:sz w:val="24"/>
          <w:szCs w:val="24"/>
        </w:rPr>
        <w:t xml:space="preserve">However, please note that the </w:t>
      </w:r>
      <w:r w:rsidR="00B430A7">
        <w:rPr>
          <w:rFonts w:ascii="Times New Roman" w:eastAsia="Times New Roman" w:hAnsi="Times New Roman" w:cs="Times New Roman"/>
          <w:sz w:val="24"/>
          <w:szCs w:val="24"/>
        </w:rPr>
        <w:t xml:space="preserve">DCCAT-ACO and DCCAT-MCO </w:t>
      </w:r>
      <w:r w:rsidR="00B12CBA">
        <w:rPr>
          <w:rFonts w:ascii="Times New Roman" w:eastAsia="Times New Roman" w:hAnsi="Times New Roman" w:cs="Times New Roman"/>
          <w:sz w:val="24"/>
          <w:szCs w:val="24"/>
        </w:rPr>
        <w:t xml:space="preserve">contain </w:t>
      </w:r>
      <w:r w:rsidR="00D93A80">
        <w:rPr>
          <w:rFonts w:ascii="Times New Roman" w:eastAsia="Times New Roman" w:hAnsi="Times New Roman" w:cs="Times New Roman"/>
          <w:sz w:val="24"/>
          <w:szCs w:val="24"/>
        </w:rPr>
        <w:t>tailored</w:t>
      </w:r>
      <w:r w:rsidR="00704648">
        <w:rPr>
          <w:rFonts w:ascii="Times New Roman" w:eastAsia="Times New Roman" w:hAnsi="Times New Roman" w:cs="Times New Roman"/>
          <w:sz w:val="24"/>
          <w:szCs w:val="24"/>
        </w:rPr>
        <w:t xml:space="preserve"> guidance for each entity type,</w:t>
      </w:r>
      <w:r w:rsidR="008E03EA">
        <w:rPr>
          <w:rFonts w:ascii="Times New Roman" w:eastAsia="Times New Roman" w:hAnsi="Times New Roman" w:cs="Times New Roman"/>
          <w:sz w:val="24"/>
          <w:szCs w:val="24"/>
        </w:rPr>
        <w:t xml:space="preserve"> </w:t>
      </w:r>
      <w:r w:rsidR="00EE612B">
        <w:rPr>
          <w:rFonts w:ascii="Times New Roman" w:eastAsia="Times New Roman" w:hAnsi="Times New Roman" w:cs="Times New Roman"/>
          <w:sz w:val="24"/>
          <w:szCs w:val="24"/>
        </w:rPr>
        <w:t xml:space="preserve">meaning </w:t>
      </w:r>
      <w:r w:rsidR="00FB47E6">
        <w:rPr>
          <w:rFonts w:ascii="Times New Roman" w:eastAsia="Times New Roman" w:hAnsi="Times New Roman" w:cs="Times New Roman"/>
          <w:sz w:val="24"/>
          <w:szCs w:val="24"/>
        </w:rPr>
        <w:t>an</w:t>
      </w:r>
      <w:r w:rsidR="00171452">
        <w:rPr>
          <w:rFonts w:ascii="Times New Roman" w:eastAsia="Times New Roman" w:hAnsi="Times New Roman" w:cs="Times New Roman"/>
          <w:sz w:val="24"/>
          <w:szCs w:val="24"/>
        </w:rPr>
        <w:t xml:space="preserve"> ACO and MCO that decide to collaborate should respond to the DCCAT questions independently. </w:t>
      </w:r>
      <w:r w:rsidR="5C664B8C" w:rsidRPr="160A2315">
        <w:rPr>
          <w:rFonts w:ascii="Times New Roman" w:eastAsia="Times New Roman" w:hAnsi="Times New Roman" w:cs="Times New Roman"/>
          <w:sz w:val="24"/>
          <w:szCs w:val="24"/>
        </w:rPr>
        <w:t xml:space="preserve">Instructions </w:t>
      </w:r>
      <w:r w:rsidR="0915B538" w:rsidRPr="160A2315">
        <w:rPr>
          <w:rFonts w:ascii="Times New Roman" w:eastAsia="Times New Roman" w:hAnsi="Times New Roman" w:cs="Times New Roman"/>
          <w:sz w:val="24"/>
          <w:szCs w:val="24"/>
        </w:rPr>
        <w:t>pertinent to each scenario for each component are provided below.</w:t>
      </w:r>
      <w:r w:rsidR="5C664B8C" w:rsidRPr="160A2315">
        <w:rPr>
          <w:rFonts w:ascii="Times New Roman" w:eastAsia="Times New Roman" w:hAnsi="Times New Roman" w:cs="Times New Roman"/>
          <w:sz w:val="24"/>
          <w:szCs w:val="24"/>
        </w:rPr>
        <w:t xml:space="preserve">  </w:t>
      </w:r>
    </w:p>
    <w:p w14:paraId="16EA77CC" w14:textId="20A88C40" w:rsidR="00E5461F" w:rsidRDefault="00A42D24" w:rsidP="00E5461F">
      <w:pPr>
        <w:pStyle w:val="Heading2"/>
        <w:numPr>
          <w:ilvl w:val="0"/>
          <w:numId w:val="31"/>
        </w:numPr>
      </w:pPr>
      <w:r>
        <w:t xml:space="preserve">Instructions for </w:t>
      </w:r>
      <w:r w:rsidR="5F7100C4">
        <w:t>completing the</w:t>
      </w:r>
      <w:r>
        <w:t xml:space="preserve"> Disability Competent Care</w:t>
      </w:r>
      <w:r w:rsidR="6BAFA13C">
        <w:t xml:space="preserve"> Assessment Tool</w:t>
      </w:r>
      <w:r w:rsidR="773165BE">
        <w:t xml:space="preserve"> </w:t>
      </w:r>
      <w:r w:rsidR="00FE476B">
        <w:t>ACO/MCO</w:t>
      </w:r>
      <w:r>
        <w:t xml:space="preserve"> </w:t>
      </w:r>
      <w:r w:rsidR="773165BE">
        <w:t xml:space="preserve">Evaluation </w:t>
      </w:r>
      <w:r>
        <w:t>Results Form</w:t>
      </w:r>
      <w:r w:rsidR="773165BE">
        <w:t xml:space="preserve"> (DCCAT-</w:t>
      </w:r>
      <w:r w:rsidR="00FE476B">
        <w:t>A</w:t>
      </w:r>
      <w:r w:rsidR="00502984">
        <w:t>CO</w:t>
      </w:r>
      <w:r w:rsidR="00FE476B">
        <w:t xml:space="preserve"> and DCCAT-M</w:t>
      </w:r>
      <w:r w:rsidR="00502984">
        <w:t>CO</w:t>
      </w:r>
      <w:r w:rsidR="00E5461F">
        <w:t>)</w:t>
      </w:r>
    </w:p>
    <w:p w14:paraId="0CE27059" w14:textId="18DC2E3D" w:rsidR="00E5461F" w:rsidRPr="00E5461F" w:rsidRDefault="6E3564C0" w:rsidP="05738644">
      <w:pPr>
        <w:pStyle w:val="Heading2"/>
        <w:ind w:left="1080"/>
        <w:rPr>
          <w:color w:val="000000" w:themeColor="text1"/>
        </w:rPr>
      </w:pPr>
      <w:r w:rsidRPr="00E5461F">
        <w:rPr>
          <w:rFonts w:ascii="Times New Roman" w:eastAsia="Times New Roman" w:hAnsi="Times New Roman" w:cs="Times New Roman"/>
          <w:color w:val="000000" w:themeColor="text1"/>
          <w:sz w:val="24"/>
          <w:szCs w:val="24"/>
        </w:rPr>
        <w:t>Framed by the Disability Competent Care (DCC) Model, the Disability Competent Care Self-Assessment Tool (DCCAT)</w:t>
      </w:r>
      <w:r w:rsidR="00E5461F" w:rsidRPr="009B1FF9">
        <w:rPr>
          <w:rStyle w:val="FootnoteReference"/>
          <w:rFonts w:ascii="Times New Roman" w:eastAsia="Times New Roman" w:hAnsi="Times New Roman" w:cs="Times New Roman"/>
          <w:color w:val="000000" w:themeColor="text1"/>
          <w:sz w:val="24"/>
          <w:szCs w:val="24"/>
        </w:rPr>
        <w:footnoteReference w:id="3"/>
      </w:r>
      <w:r w:rsidRPr="00E5461F">
        <w:rPr>
          <w:rFonts w:ascii="Times New Roman" w:eastAsia="Times New Roman" w:hAnsi="Times New Roman" w:cs="Times New Roman"/>
          <w:color w:val="000000" w:themeColor="text1"/>
          <w:sz w:val="24"/>
          <w:szCs w:val="24"/>
        </w:rPr>
        <w:t xml:space="preserve"> is designed to help </w:t>
      </w:r>
      <w:r w:rsidR="00587A10">
        <w:rPr>
          <w:rFonts w:ascii="Times New Roman" w:eastAsia="Times New Roman" w:hAnsi="Times New Roman" w:cs="Times New Roman"/>
          <w:color w:val="000000" w:themeColor="text1"/>
          <w:sz w:val="24"/>
          <w:szCs w:val="24"/>
        </w:rPr>
        <w:t>health plans and health systems</w:t>
      </w:r>
      <w:r w:rsidRPr="00E5461F">
        <w:rPr>
          <w:rFonts w:ascii="Times New Roman" w:eastAsia="Times New Roman" w:hAnsi="Times New Roman" w:cs="Times New Roman"/>
          <w:color w:val="000000" w:themeColor="text1"/>
          <w:sz w:val="24"/>
          <w:szCs w:val="24"/>
        </w:rPr>
        <w:t xml:space="preserve"> evaluate their current ability to meet the needs of participants with functional limitations and identify strategic opportunities for improvement.</w:t>
      </w:r>
      <w:r w:rsidRPr="00E5461F">
        <w:rPr>
          <w:rFonts w:ascii="Times New Roman" w:eastAsia="Times New Roman" w:hAnsi="Times New Roman" w:cs="Times New Roman"/>
          <w:color w:val="000000" w:themeColor="text1"/>
        </w:rPr>
        <w:t xml:space="preserve"> </w:t>
      </w:r>
      <w:r w:rsidRPr="00E5461F">
        <w:rPr>
          <w:rFonts w:ascii="Times New Roman" w:eastAsia="Times New Roman" w:hAnsi="Times New Roman" w:cs="Times New Roman"/>
          <w:color w:val="000000" w:themeColor="text1"/>
          <w:sz w:val="24"/>
          <w:szCs w:val="24"/>
        </w:rPr>
        <w:t xml:space="preserve">The Centers for Medicare and Medicaid Services (CMS), through its Resources for Integrated Care (RIC), developed a DCCAT Evaluation Results Form to facilitate capturing responses to the DCCAT. </w:t>
      </w:r>
      <w:r w:rsidRPr="00E5461F">
        <w:rPr>
          <w:rStyle w:val="normaltextrun"/>
          <w:rFonts w:ascii="Times New Roman" w:eastAsia="Times New Roman" w:hAnsi="Times New Roman" w:cs="Times New Roman"/>
          <w:color w:val="000000" w:themeColor="text1"/>
          <w:sz w:val="24"/>
          <w:szCs w:val="24"/>
        </w:rPr>
        <w:t xml:space="preserve">MassHealth has </w:t>
      </w:r>
      <w:r w:rsidR="005F6904">
        <w:rPr>
          <w:rStyle w:val="normaltextrun"/>
          <w:rFonts w:ascii="Times New Roman" w:eastAsia="Times New Roman" w:hAnsi="Times New Roman" w:cs="Times New Roman"/>
          <w:color w:val="000000" w:themeColor="text1"/>
          <w:sz w:val="24"/>
          <w:szCs w:val="24"/>
        </w:rPr>
        <w:t>provided additional guidance within</w:t>
      </w:r>
      <w:r w:rsidRPr="00E5461F">
        <w:rPr>
          <w:rStyle w:val="normaltextrun"/>
          <w:rFonts w:ascii="Times New Roman" w:eastAsia="Times New Roman" w:hAnsi="Times New Roman" w:cs="Times New Roman"/>
          <w:color w:val="000000" w:themeColor="text1"/>
          <w:sz w:val="24"/>
          <w:szCs w:val="24"/>
        </w:rPr>
        <w:t xml:space="preserve"> the </w:t>
      </w:r>
      <w:r w:rsidR="7EF4BAAF" w:rsidRPr="00E5461F">
        <w:rPr>
          <w:rFonts w:ascii="Times New Roman" w:eastAsia="Times New Roman" w:hAnsi="Times New Roman" w:cs="Times New Roman"/>
          <w:color w:val="000000" w:themeColor="text1"/>
          <w:sz w:val="24"/>
          <w:szCs w:val="24"/>
        </w:rPr>
        <w:t xml:space="preserve">DCCAT Evaluation Results Form </w:t>
      </w:r>
      <w:r w:rsidRPr="00E5461F">
        <w:rPr>
          <w:rStyle w:val="normaltextrun"/>
          <w:rFonts w:ascii="Times New Roman" w:eastAsia="Times New Roman" w:hAnsi="Times New Roman" w:cs="Times New Roman"/>
          <w:color w:val="000000" w:themeColor="text1"/>
          <w:sz w:val="24"/>
          <w:szCs w:val="24"/>
        </w:rPr>
        <w:t xml:space="preserve">for use in the MassHealth </w:t>
      </w:r>
      <w:r w:rsidR="00B6151A">
        <w:rPr>
          <w:rStyle w:val="normaltextrun"/>
          <w:rFonts w:ascii="Times New Roman" w:eastAsia="Times New Roman" w:hAnsi="Times New Roman" w:cs="Times New Roman"/>
          <w:color w:val="000000" w:themeColor="text1"/>
          <w:sz w:val="24"/>
          <w:szCs w:val="24"/>
        </w:rPr>
        <w:t>ACO and MCO</w:t>
      </w:r>
      <w:r w:rsidRPr="00E5461F">
        <w:rPr>
          <w:rStyle w:val="normaltextrun"/>
          <w:rFonts w:ascii="Times New Roman" w:eastAsia="Times New Roman" w:hAnsi="Times New Roman" w:cs="Times New Roman"/>
          <w:color w:val="000000" w:themeColor="text1"/>
          <w:sz w:val="24"/>
          <w:szCs w:val="24"/>
        </w:rPr>
        <w:t xml:space="preserve"> setting, </w:t>
      </w:r>
      <w:r w:rsidR="7EF4BAAF">
        <w:rPr>
          <w:rStyle w:val="normaltextrun"/>
          <w:rFonts w:ascii="Times New Roman" w:eastAsia="Times New Roman" w:hAnsi="Times New Roman" w:cs="Times New Roman"/>
          <w:color w:val="000000" w:themeColor="text1"/>
          <w:sz w:val="24"/>
          <w:szCs w:val="24"/>
        </w:rPr>
        <w:t xml:space="preserve">resulting in the </w:t>
      </w:r>
      <w:r w:rsidRPr="00E5461F">
        <w:rPr>
          <w:rStyle w:val="normaltextrun"/>
          <w:rFonts w:ascii="Times New Roman" w:eastAsia="Times New Roman" w:hAnsi="Times New Roman" w:cs="Times New Roman"/>
          <w:color w:val="000000" w:themeColor="text1"/>
          <w:sz w:val="24"/>
          <w:szCs w:val="24"/>
        </w:rPr>
        <w:t>DCCAT-</w:t>
      </w:r>
      <w:r w:rsidR="00B6151A">
        <w:rPr>
          <w:rStyle w:val="normaltextrun"/>
          <w:rFonts w:ascii="Times New Roman" w:eastAsia="Times New Roman" w:hAnsi="Times New Roman" w:cs="Times New Roman"/>
          <w:color w:val="000000" w:themeColor="text1"/>
          <w:sz w:val="24"/>
          <w:szCs w:val="24"/>
        </w:rPr>
        <w:t>ACO</w:t>
      </w:r>
      <w:r w:rsidRPr="00E5461F">
        <w:rPr>
          <w:rStyle w:val="normaltextrun"/>
          <w:rFonts w:ascii="Times New Roman" w:eastAsia="Times New Roman" w:hAnsi="Times New Roman" w:cs="Times New Roman"/>
          <w:color w:val="000000" w:themeColor="text1"/>
          <w:sz w:val="24"/>
          <w:szCs w:val="24"/>
        </w:rPr>
        <w:t xml:space="preserve"> Evaluation Results Form (DCCAT-</w:t>
      </w:r>
      <w:r w:rsidR="00B6151A">
        <w:rPr>
          <w:rStyle w:val="normaltextrun"/>
          <w:rFonts w:ascii="Times New Roman" w:eastAsia="Times New Roman" w:hAnsi="Times New Roman" w:cs="Times New Roman"/>
          <w:color w:val="000000" w:themeColor="text1"/>
          <w:sz w:val="24"/>
          <w:szCs w:val="24"/>
        </w:rPr>
        <w:t>A</w:t>
      </w:r>
      <w:r w:rsidR="00EF4CA7">
        <w:rPr>
          <w:rStyle w:val="normaltextrun"/>
          <w:rFonts w:ascii="Times New Roman" w:eastAsia="Times New Roman" w:hAnsi="Times New Roman" w:cs="Times New Roman"/>
          <w:color w:val="000000" w:themeColor="text1"/>
          <w:sz w:val="24"/>
          <w:szCs w:val="24"/>
        </w:rPr>
        <w:t>CO</w:t>
      </w:r>
      <w:r w:rsidRPr="00E5461F">
        <w:rPr>
          <w:rStyle w:val="normaltextrun"/>
          <w:rFonts w:ascii="Times New Roman" w:eastAsia="Times New Roman" w:hAnsi="Times New Roman" w:cs="Times New Roman"/>
          <w:color w:val="000000" w:themeColor="text1"/>
          <w:sz w:val="24"/>
          <w:szCs w:val="24"/>
        </w:rPr>
        <w:t>)</w:t>
      </w:r>
      <w:r w:rsidR="00B6151A">
        <w:rPr>
          <w:rStyle w:val="normaltextrun"/>
          <w:rFonts w:ascii="Times New Roman" w:eastAsia="Times New Roman" w:hAnsi="Times New Roman" w:cs="Times New Roman"/>
          <w:color w:val="000000" w:themeColor="text1"/>
          <w:sz w:val="24"/>
          <w:szCs w:val="24"/>
        </w:rPr>
        <w:t xml:space="preserve"> and </w:t>
      </w:r>
      <w:r w:rsidR="00063ABC">
        <w:rPr>
          <w:rStyle w:val="normaltextrun"/>
          <w:rFonts w:ascii="Times New Roman" w:eastAsia="Times New Roman" w:hAnsi="Times New Roman" w:cs="Times New Roman"/>
          <w:color w:val="000000" w:themeColor="text1"/>
          <w:sz w:val="24"/>
          <w:szCs w:val="24"/>
        </w:rPr>
        <w:t>DCCAT-MCO Evaluation Results Form (</w:t>
      </w:r>
      <w:r w:rsidR="00FB5016">
        <w:rPr>
          <w:rStyle w:val="normaltextrun"/>
          <w:rFonts w:ascii="Times New Roman" w:eastAsia="Times New Roman" w:hAnsi="Times New Roman" w:cs="Times New Roman"/>
          <w:color w:val="000000" w:themeColor="text1"/>
          <w:sz w:val="24"/>
          <w:szCs w:val="24"/>
        </w:rPr>
        <w:t>DCCAT-</w:t>
      </w:r>
      <w:r w:rsidR="00EF4CA7">
        <w:rPr>
          <w:rStyle w:val="normaltextrun"/>
          <w:rFonts w:ascii="Times New Roman" w:eastAsia="Times New Roman" w:hAnsi="Times New Roman" w:cs="Times New Roman"/>
          <w:color w:val="000000" w:themeColor="text1"/>
          <w:sz w:val="24"/>
          <w:szCs w:val="24"/>
        </w:rPr>
        <w:t>MCO</w:t>
      </w:r>
      <w:r w:rsidR="00FB5016">
        <w:rPr>
          <w:rStyle w:val="normaltextrun"/>
          <w:rFonts w:ascii="Times New Roman" w:eastAsia="Times New Roman" w:hAnsi="Times New Roman" w:cs="Times New Roman"/>
          <w:color w:val="000000" w:themeColor="text1"/>
          <w:sz w:val="24"/>
          <w:szCs w:val="24"/>
        </w:rPr>
        <w:t>)</w:t>
      </w:r>
      <w:r w:rsidRPr="00E5461F">
        <w:rPr>
          <w:rStyle w:val="normaltextrun"/>
          <w:rFonts w:ascii="Times New Roman" w:eastAsia="Times New Roman" w:hAnsi="Times New Roman" w:cs="Times New Roman"/>
          <w:color w:val="000000" w:themeColor="text1"/>
          <w:sz w:val="24"/>
          <w:szCs w:val="24"/>
        </w:rPr>
        <w:t>.</w:t>
      </w:r>
    </w:p>
    <w:p w14:paraId="1A8F6E9B" w14:textId="77777777" w:rsidR="00E5461F" w:rsidRDefault="00E5461F" w:rsidP="00FA6722">
      <w:pPr>
        <w:pStyle w:val="ListParagraph"/>
        <w:ind w:left="1080"/>
        <w:rPr>
          <w:rFonts w:ascii="Times New Roman" w:eastAsia="Times New Roman" w:hAnsi="Times New Roman" w:cs="Times New Roman"/>
          <w:sz w:val="24"/>
          <w:szCs w:val="24"/>
        </w:rPr>
      </w:pPr>
    </w:p>
    <w:p w14:paraId="7887E19A" w14:textId="38418222" w:rsidR="00A42D24" w:rsidRPr="00FA6722" w:rsidRDefault="6E3564C0" w:rsidP="05738644">
      <w:pPr>
        <w:pStyle w:val="ListParagraph"/>
        <w:ind w:left="1080"/>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Each participating</w:t>
      </w:r>
      <w:r w:rsidR="000A7CCB">
        <w:rPr>
          <w:rFonts w:ascii="Times New Roman" w:eastAsia="Times New Roman" w:hAnsi="Times New Roman" w:cs="Times New Roman"/>
          <w:sz w:val="24"/>
          <w:szCs w:val="24"/>
        </w:rPr>
        <w:t xml:space="preserve"> ACO and MCO</w:t>
      </w:r>
      <w:r w:rsidRPr="3C271189">
        <w:rPr>
          <w:rFonts w:ascii="Times New Roman" w:eastAsia="Times New Roman" w:hAnsi="Times New Roman" w:cs="Times New Roman"/>
          <w:sz w:val="24"/>
          <w:szCs w:val="24"/>
        </w:rPr>
        <w:t xml:space="preserve"> must submit a completed DCCAT-</w:t>
      </w:r>
      <w:r w:rsidR="00895E98">
        <w:rPr>
          <w:rFonts w:ascii="Times New Roman" w:eastAsia="Times New Roman" w:hAnsi="Times New Roman" w:cs="Times New Roman"/>
          <w:sz w:val="24"/>
          <w:szCs w:val="24"/>
        </w:rPr>
        <w:t>A</w:t>
      </w:r>
      <w:r w:rsidR="00AD20E4">
        <w:rPr>
          <w:rFonts w:ascii="Times New Roman" w:eastAsia="Times New Roman" w:hAnsi="Times New Roman" w:cs="Times New Roman"/>
          <w:sz w:val="24"/>
          <w:szCs w:val="24"/>
        </w:rPr>
        <w:t>CO</w:t>
      </w:r>
      <w:r w:rsidR="00895E98">
        <w:rPr>
          <w:rFonts w:ascii="Times New Roman" w:eastAsia="Times New Roman" w:hAnsi="Times New Roman" w:cs="Times New Roman"/>
          <w:sz w:val="24"/>
          <w:szCs w:val="24"/>
        </w:rPr>
        <w:t xml:space="preserve"> or DCCAT-M</w:t>
      </w:r>
      <w:r w:rsidR="00AD20E4">
        <w:rPr>
          <w:rFonts w:ascii="Times New Roman" w:eastAsia="Times New Roman" w:hAnsi="Times New Roman" w:cs="Times New Roman"/>
          <w:sz w:val="24"/>
          <w:szCs w:val="24"/>
        </w:rPr>
        <w:t>CO</w:t>
      </w:r>
      <w:r w:rsidRPr="3C271189">
        <w:rPr>
          <w:rFonts w:ascii="Times New Roman" w:eastAsia="Times New Roman" w:hAnsi="Times New Roman" w:cs="Times New Roman"/>
          <w:sz w:val="24"/>
          <w:szCs w:val="24"/>
        </w:rPr>
        <w:t xml:space="preserve">. </w:t>
      </w:r>
      <w:r w:rsidR="1CFD1FA7" w:rsidRPr="3C271189">
        <w:rPr>
          <w:rFonts w:ascii="Times New Roman" w:eastAsia="Times New Roman" w:hAnsi="Times New Roman" w:cs="Times New Roman"/>
          <w:sz w:val="24"/>
          <w:szCs w:val="24"/>
        </w:rPr>
        <w:t>The DCCAT-</w:t>
      </w:r>
      <w:r w:rsidR="00AD20E4">
        <w:rPr>
          <w:rFonts w:ascii="Times New Roman" w:eastAsia="Times New Roman" w:hAnsi="Times New Roman" w:cs="Times New Roman"/>
          <w:sz w:val="24"/>
          <w:szCs w:val="24"/>
        </w:rPr>
        <w:t>ACO/MCO</w:t>
      </w:r>
      <w:r w:rsidR="1CFD1FA7" w:rsidRPr="3C271189">
        <w:rPr>
          <w:rFonts w:ascii="Times New Roman" w:eastAsia="Times New Roman" w:hAnsi="Times New Roman" w:cs="Times New Roman"/>
          <w:sz w:val="24"/>
          <w:szCs w:val="24"/>
        </w:rPr>
        <w:t xml:space="preserve"> is an Excel </w:t>
      </w:r>
      <w:r w:rsidR="607A4B2B" w:rsidRPr="3C271189">
        <w:rPr>
          <w:rFonts w:ascii="Times New Roman" w:eastAsia="Times New Roman" w:hAnsi="Times New Roman" w:cs="Times New Roman"/>
          <w:sz w:val="24"/>
          <w:szCs w:val="24"/>
        </w:rPr>
        <w:t>template</w:t>
      </w:r>
      <w:r w:rsidR="7F68C717" w:rsidRPr="3C271189">
        <w:rPr>
          <w:rFonts w:ascii="Times New Roman" w:eastAsia="Times New Roman" w:hAnsi="Times New Roman" w:cs="Times New Roman"/>
          <w:sz w:val="24"/>
          <w:szCs w:val="24"/>
        </w:rPr>
        <w:t xml:space="preserve"> </w:t>
      </w:r>
      <w:r w:rsidR="69AD7220" w:rsidRPr="3C271189">
        <w:rPr>
          <w:rFonts w:ascii="Times New Roman" w:eastAsia="Times New Roman" w:hAnsi="Times New Roman" w:cs="Times New Roman"/>
          <w:color w:val="000000" w:themeColor="text1"/>
          <w:sz w:val="24"/>
          <w:szCs w:val="24"/>
        </w:rPr>
        <w:t>that contains</w:t>
      </w:r>
      <w:r w:rsidR="1CFD1FA7" w:rsidRPr="3C271189">
        <w:rPr>
          <w:rFonts w:ascii="Times New Roman" w:eastAsia="Times New Roman" w:hAnsi="Times New Roman" w:cs="Times New Roman"/>
          <w:color w:val="000000" w:themeColor="text1"/>
          <w:sz w:val="24"/>
          <w:szCs w:val="24"/>
        </w:rPr>
        <w:t xml:space="preserve"> </w:t>
      </w:r>
      <w:r w:rsidR="1CFD1FA7" w:rsidRPr="3C271189">
        <w:rPr>
          <w:rFonts w:ascii="Times New Roman" w:eastAsia="Times New Roman" w:hAnsi="Times New Roman" w:cs="Times New Roman"/>
          <w:sz w:val="24"/>
          <w:szCs w:val="24"/>
        </w:rPr>
        <w:t>tabs for each of the seven DCC Pillars</w:t>
      </w:r>
      <w:r w:rsidR="77E2E0A6" w:rsidRPr="3C271189">
        <w:rPr>
          <w:rFonts w:ascii="Times New Roman" w:eastAsia="Times New Roman" w:hAnsi="Times New Roman" w:cs="Times New Roman"/>
          <w:sz w:val="24"/>
          <w:szCs w:val="24"/>
        </w:rPr>
        <w:t xml:space="preserve"> (</w:t>
      </w:r>
      <w:r w:rsidR="1CFD1FA7" w:rsidRPr="3C271189">
        <w:rPr>
          <w:rFonts w:ascii="Times New Roman" w:eastAsia="Times New Roman" w:hAnsi="Times New Roman" w:cs="Times New Roman"/>
          <w:sz w:val="24"/>
          <w:szCs w:val="24"/>
        </w:rPr>
        <w:t xml:space="preserve">with DCC Pillars 2 – 7 </w:t>
      </w:r>
      <w:r w:rsidR="607A4B2B" w:rsidRPr="3C271189">
        <w:rPr>
          <w:rFonts w:ascii="Times New Roman" w:eastAsia="Times New Roman" w:hAnsi="Times New Roman" w:cs="Times New Roman"/>
          <w:sz w:val="24"/>
          <w:szCs w:val="24"/>
        </w:rPr>
        <w:t xml:space="preserve">also </w:t>
      </w:r>
      <w:r w:rsidR="0CBBAAE4" w:rsidRPr="3C271189">
        <w:rPr>
          <w:rFonts w:ascii="Times New Roman" w:eastAsia="Times New Roman" w:hAnsi="Times New Roman" w:cs="Times New Roman"/>
          <w:sz w:val="24"/>
          <w:szCs w:val="24"/>
        </w:rPr>
        <w:t>i</w:t>
      </w:r>
      <w:r w:rsidR="77E2E0A6" w:rsidRPr="3C271189">
        <w:rPr>
          <w:rFonts w:ascii="Times New Roman" w:eastAsia="Times New Roman" w:hAnsi="Times New Roman" w:cs="Times New Roman"/>
          <w:sz w:val="24"/>
          <w:szCs w:val="24"/>
        </w:rPr>
        <w:t xml:space="preserve">ncluding </w:t>
      </w:r>
      <w:r w:rsidR="1CFD1FA7" w:rsidRPr="3C271189">
        <w:rPr>
          <w:rFonts w:ascii="Times New Roman" w:eastAsia="Times New Roman" w:hAnsi="Times New Roman" w:cs="Times New Roman"/>
          <w:sz w:val="24"/>
          <w:szCs w:val="24"/>
        </w:rPr>
        <w:t>sub-sections</w:t>
      </w:r>
      <w:r w:rsidR="77E2E0A6" w:rsidRPr="3C271189">
        <w:rPr>
          <w:rFonts w:ascii="Times New Roman" w:eastAsia="Times New Roman" w:hAnsi="Times New Roman" w:cs="Times New Roman"/>
          <w:sz w:val="24"/>
          <w:szCs w:val="24"/>
        </w:rPr>
        <w:t>)</w:t>
      </w:r>
      <w:r w:rsidR="1CFD1FA7" w:rsidRPr="3C271189">
        <w:rPr>
          <w:rFonts w:ascii="Times New Roman" w:eastAsia="Times New Roman" w:hAnsi="Times New Roman" w:cs="Times New Roman"/>
          <w:sz w:val="24"/>
          <w:szCs w:val="24"/>
        </w:rPr>
        <w:t xml:space="preserve">. For each question, select </w:t>
      </w:r>
      <w:r w:rsidR="1CFD1FA7" w:rsidRPr="3C271189">
        <w:rPr>
          <w:rFonts w:ascii="Times New Roman" w:eastAsia="Times New Roman" w:hAnsi="Times New Roman" w:cs="Times New Roman"/>
          <w:i/>
          <w:iCs/>
          <w:sz w:val="24"/>
          <w:szCs w:val="24"/>
        </w:rPr>
        <w:t xml:space="preserve">Always, Usually, Sometimes, Rarely, </w:t>
      </w:r>
      <w:r w:rsidR="1CFD1FA7" w:rsidRPr="3C271189">
        <w:rPr>
          <w:rFonts w:ascii="Times New Roman" w:eastAsia="Times New Roman" w:hAnsi="Times New Roman" w:cs="Times New Roman"/>
          <w:sz w:val="24"/>
          <w:szCs w:val="24"/>
        </w:rPr>
        <w:t>or</w:t>
      </w:r>
      <w:r w:rsidR="1CFD1FA7" w:rsidRPr="3C271189">
        <w:rPr>
          <w:rFonts w:ascii="Times New Roman" w:eastAsia="Times New Roman" w:hAnsi="Times New Roman" w:cs="Times New Roman"/>
          <w:i/>
          <w:iCs/>
          <w:sz w:val="24"/>
          <w:szCs w:val="24"/>
        </w:rPr>
        <w:t xml:space="preserve"> Never</w:t>
      </w:r>
      <w:r w:rsidR="1CFD1FA7" w:rsidRPr="3C271189">
        <w:rPr>
          <w:rFonts w:ascii="Times New Roman" w:eastAsia="Times New Roman" w:hAnsi="Times New Roman" w:cs="Times New Roman"/>
          <w:sz w:val="24"/>
          <w:szCs w:val="24"/>
        </w:rPr>
        <w:t xml:space="preserve"> from a drop-down menu. </w:t>
      </w:r>
      <w:r w:rsidR="002612A6" w:rsidRPr="00FA2000">
        <w:rPr>
          <w:rFonts w:ascii="Times New Roman" w:eastAsia="Times New Roman" w:hAnsi="Times New Roman" w:cs="Times New Roman"/>
          <w:b/>
          <w:bCs/>
          <w:sz w:val="24"/>
          <w:szCs w:val="24"/>
        </w:rPr>
        <w:t>Important note:</w:t>
      </w:r>
      <w:r w:rsidR="002612A6">
        <w:rPr>
          <w:rFonts w:ascii="Times New Roman" w:eastAsia="Times New Roman" w:hAnsi="Times New Roman" w:cs="Times New Roman"/>
          <w:sz w:val="24"/>
          <w:szCs w:val="24"/>
        </w:rPr>
        <w:t xml:space="preserve"> </w:t>
      </w:r>
      <w:r w:rsidR="00154591">
        <w:rPr>
          <w:rFonts w:ascii="Times New Roman" w:eastAsia="Times New Roman" w:hAnsi="Times New Roman" w:cs="Times New Roman"/>
          <w:sz w:val="24"/>
          <w:szCs w:val="24"/>
        </w:rPr>
        <w:t xml:space="preserve">RIC provides </w:t>
      </w:r>
      <w:r w:rsidR="00FA2000">
        <w:rPr>
          <w:rFonts w:ascii="Times New Roman" w:eastAsia="Times New Roman" w:hAnsi="Times New Roman" w:cs="Times New Roman"/>
          <w:sz w:val="24"/>
          <w:szCs w:val="24"/>
        </w:rPr>
        <w:t xml:space="preserve">a </w:t>
      </w:r>
      <w:r w:rsidR="00154591">
        <w:rPr>
          <w:rFonts w:ascii="Times New Roman" w:eastAsia="Times New Roman" w:hAnsi="Times New Roman" w:cs="Times New Roman"/>
          <w:sz w:val="24"/>
          <w:szCs w:val="24"/>
        </w:rPr>
        <w:t>question-b</w:t>
      </w:r>
      <w:r w:rsidR="00FA2000">
        <w:rPr>
          <w:rFonts w:ascii="Times New Roman" w:eastAsia="Times New Roman" w:hAnsi="Times New Roman" w:cs="Times New Roman"/>
          <w:sz w:val="24"/>
          <w:szCs w:val="24"/>
        </w:rPr>
        <w:t xml:space="preserve">y-question guidance document, </w:t>
      </w:r>
      <w:r w:rsidR="00FA2000">
        <w:rPr>
          <w:rFonts w:ascii="Times New Roman" w:eastAsia="Times New Roman" w:hAnsi="Times New Roman" w:cs="Times New Roman"/>
          <w:sz w:val="24"/>
          <w:szCs w:val="24"/>
        </w:rPr>
        <w:lastRenderedPageBreak/>
        <w:t xml:space="preserve">which can be </w:t>
      </w:r>
      <w:hyperlink r:id="rId11" w:history="1">
        <w:r w:rsidR="00FA2000" w:rsidRPr="006F4D38">
          <w:rPr>
            <w:rStyle w:val="Hyperlink"/>
            <w:rFonts w:ascii="Times New Roman" w:eastAsia="Times New Roman" w:hAnsi="Times New Roman" w:cs="Times New Roman"/>
            <w:sz w:val="24"/>
            <w:szCs w:val="24"/>
          </w:rPr>
          <w:t>found here</w:t>
        </w:r>
      </w:hyperlink>
      <w:r w:rsidR="00FA2000">
        <w:rPr>
          <w:rFonts w:ascii="Times New Roman" w:eastAsia="Times New Roman" w:hAnsi="Times New Roman" w:cs="Times New Roman"/>
          <w:sz w:val="24"/>
          <w:szCs w:val="24"/>
        </w:rPr>
        <w:t xml:space="preserve">, and may be </w:t>
      </w:r>
      <w:r w:rsidR="006F4D38">
        <w:rPr>
          <w:rFonts w:ascii="Times New Roman" w:eastAsia="Times New Roman" w:hAnsi="Times New Roman" w:cs="Times New Roman"/>
          <w:sz w:val="24"/>
          <w:szCs w:val="24"/>
        </w:rPr>
        <w:t xml:space="preserve">a </w:t>
      </w:r>
      <w:r w:rsidR="00FA2000">
        <w:rPr>
          <w:rFonts w:ascii="Times New Roman" w:eastAsia="Times New Roman" w:hAnsi="Times New Roman" w:cs="Times New Roman"/>
          <w:sz w:val="24"/>
          <w:szCs w:val="24"/>
        </w:rPr>
        <w:t>useful</w:t>
      </w:r>
      <w:r w:rsidR="006F4D38">
        <w:rPr>
          <w:rFonts w:ascii="Times New Roman" w:eastAsia="Times New Roman" w:hAnsi="Times New Roman" w:cs="Times New Roman"/>
          <w:sz w:val="24"/>
          <w:szCs w:val="24"/>
        </w:rPr>
        <w:t xml:space="preserve"> resource</w:t>
      </w:r>
      <w:r w:rsidR="00FA2000">
        <w:rPr>
          <w:rFonts w:ascii="Times New Roman" w:eastAsia="Times New Roman" w:hAnsi="Times New Roman" w:cs="Times New Roman"/>
          <w:sz w:val="24"/>
          <w:szCs w:val="24"/>
        </w:rPr>
        <w:t xml:space="preserve"> </w:t>
      </w:r>
      <w:r w:rsidR="006F4D38">
        <w:rPr>
          <w:rFonts w:ascii="Times New Roman" w:eastAsia="Times New Roman" w:hAnsi="Times New Roman" w:cs="Times New Roman"/>
          <w:sz w:val="24"/>
          <w:szCs w:val="24"/>
        </w:rPr>
        <w:t>if</w:t>
      </w:r>
      <w:r w:rsidR="00FA2000">
        <w:rPr>
          <w:rFonts w:ascii="Times New Roman" w:eastAsia="Times New Roman" w:hAnsi="Times New Roman" w:cs="Times New Roman"/>
          <w:sz w:val="24"/>
          <w:szCs w:val="24"/>
        </w:rPr>
        <w:t xml:space="preserve"> questions arise about the </w:t>
      </w:r>
      <w:r w:rsidR="006F4D38">
        <w:rPr>
          <w:rFonts w:ascii="Times New Roman" w:eastAsia="Times New Roman" w:hAnsi="Times New Roman" w:cs="Times New Roman"/>
          <w:sz w:val="24"/>
          <w:szCs w:val="24"/>
        </w:rPr>
        <w:t xml:space="preserve">meaning of a particular </w:t>
      </w:r>
      <w:r w:rsidR="00067C05">
        <w:rPr>
          <w:rFonts w:ascii="Times New Roman" w:eastAsia="Times New Roman" w:hAnsi="Times New Roman" w:cs="Times New Roman"/>
          <w:sz w:val="24"/>
          <w:szCs w:val="24"/>
        </w:rPr>
        <w:t xml:space="preserve">DCCAT </w:t>
      </w:r>
      <w:r w:rsidR="006F4D38">
        <w:rPr>
          <w:rFonts w:ascii="Times New Roman" w:eastAsia="Times New Roman" w:hAnsi="Times New Roman" w:cs="Times New Roman"/>
          <w:sz w:val="24"/>
          <w:szCs w:val="24"/>
        </w:rPr>
        <w:t>sub-section or question.</w:t>
      </w:r>
      <w:r w:rsidR="00FA2000">
        <w:rPr>
          <w:rFonts w:ascii="Times New Roman" w:eastAsia="Times New Roman" w:hAnsi="Times New Roman" w:cs="Times New Roman"/>
          <w:sz w:val="24"/>
          <w:szCs w:val="24"/>
        </w:rPr>
        <w:t xml:space="preserve"> </w:t>
      </w:r>
      <w:r w:rsidR="002558F0">
        <w:rPr>
          <w:rFonts w:ascii="Times New Roman" w:eastAsia="Times New Roman" w:hAnsi="Times New Roman" w:cs="Times New Roman"/>
          <w:sz w:val="24"/>
          <w:szCs w:val="24"/>
        </w:rPr>
        <w:t>ACOs and MCOs</w:t>
      </w:r>
      <w:r w:rsidR="1CFD1FA7" w:rsidRPr="3C271189">
        <w:rPr>
          <w:rFonts w:ascii="Times New Roman" w:eastAsia="Times New Roman" w:hAnsi="Times New Roman" w:cs="Times New Roman"/>
          <w:sz w:val="24"/>
          <w:szCs w:val="24"/>
        </w:rPr>
        <w:t xml:space="preserve"> may use the </w:t>
      </w:r>
      <w:r w:rsidR="1CFD1FA7" w:rsidRPr="3C271189">
        <w:rPr>
          <w:rFonts w:ascii="Times New Roman" w:eastAsia="Times New Roman" w:hAnsi="Times New Roman" w:cs="Times New Roman"/>
          <w:i/>
          <w:iCs/>
          <w:sz w:val="24"/>
          <w:szCs w:val="24"/>
        </w:rPr>
        <w:t>Notes</w:t>
      </w:r>
      <w:r w:rsidR="1CFD1FA7" w:rsidRPr="3C271189">
        <w:rPr>
          <w:rFonts w:ascii="Times New Roman" w:eastAsia="Times New Roman" w:hAnsi="Times New Roman" w:cs="Times New Roman"/>
          <w:sz w:val="24"/>
          <w:szCs w:val="24"/>
        </w:rPr>
        <w:t xml:space="preserve"> column for internal documentation purposes. </w:t>
      </w:r>
      <w:r w:rsidR="002558F0">
        <w:rPr>
          <w:rFonts w:ascii="Times New Roman" w:eastAsia="Times New Roman" w:hAnsi="Times New Roman" w:cs="Times New Roman"/>
          <w:sz w:val="24"/>
          <w:szCs w:val="24"/>
        </w:rPr>
        <w:t xml:space="preserve">Please note the </w:t>
      </w:r>
      <w:r w:rsidR="00457261">
        <w:rPr>
          <w:rFonts w:ascii="Times New Roman" w:eastAsia="Times New Roman" w:hAnsi="Times New Roman" w:cs="Times New Roman"/>
          <w:i/>
          <w:iCs/>
          <w:sz w:val="24"/>
          <w:szCs w:val="24"/>
        </w:rPr>
        <w:t xml:space="preserve">MassHealth </w:t>
      </w:r>
      <w:r w:rsidR="00457261" w:rsidRPr="00C64110">
        <w:rPr>
          <w:rFonts w:ascii="Times New Roman" w:eastAsia="Times New Roman" w:hAnsi="Times New Roman" w:cs="Times New Roman"/>
          <w:i/>
          <w:iCs/>
          <w:sz w:val="24"/>
          <w:szCs w:val="24"/>
        </w:rPr>
        <w:t>Guidance</w:t>
      </w:r>
      <w:r w:rsidR="00C64110">
        <w:rPr>
          <w:rFonts w:ascii="Times New Roman" w:eastAsia="Times New Roman" w:hAnsi="Times New Roman" w:cs="Times New Roman"/>
          <w:sz w:val="24"/>
          <w:szCs w:val="24"/>
        </w:rPr>
        <w:t xml:space="preserve"> column in each tab; this is where </w:t>
      </w:r>
      <w:r w:rsidR="00697B85">
        <w:rPr>
          <w:rFonts w:ascii="Times New Roman" w:eastAsia="Times New Roman" w:hAnsi="Times New Roman" w:cs="Times New Roman"/>
          <w:sz w:val="24"/>
          <w:szCs w:val="24"/>
        </w:rPr>
        <w:t xml:space="preserve">you can find additional guidance from MassHealth to help you answer the question. </w:t>
      </w:r>
      <w:r w:rsidR="1CFD1FA7" w:rsidRPr="00457261">
        <w:rPr>
          <w:rFonts w:ascii="Times New Roman" w:eastAsia="Times New Roman" w:hAnsi="Times New Roman" w:cs="Times New Roman"/>
          <w:sz w:val="24"/>
          <w:szCs w:val="24"/>
        </w:rPr>
        <w:t>The</w:t>
      </w:r>
      <w:r w:rsidR="1CFD1FA7" w:rsidRPr="3C271189">
        <w:rPr>
          <w:rFonts w:ascii="Times New Roman" w:eastAsia="Times New Roman" w:hAnsi="Times New Roman" w:cs="Times New Roman"/>
          <w:sz w:val="24"/>
          <w:szCs w:val="24"/>
        </w:rPr>
        <w:t xml:space="preserve"> </w:t>
      </w:r>
      <w:r w:rsidR="1CFD1FA7" w:rsidRPr="3C271189">
        <w:rPr>
          <w:rFonts w:ascii="Times New Roman" w:eastAsia="Times New Roman" w:hAnsi="Times New Roman" w:cs="Times New Roman"/>
          <w:i/>
          <w:iCs/>
          <w:sz w:val="24"/>
          <w:szCs w:val="24"/>
        </w:rPr>
        <w:t>Results Summary</w:t>
      </w:r>
      <w:r w:rsidR="1CFD1FA7" w:rsidRPr="3C271189">
        <w:rPr>
          <w:rFonts w:ascii="Times New Roman" w:eastAsia="Times New Roman" w:hAnsi="Times New Roman" w:cs="Times New Roman"/>
          <w:sz w:val="24"/>
          <w:szCs w:val="24"/>
        </w:rPr>
        <w:t xml:space="preserve"> worksheet will automatically summarize </w:t>
      </w:r>
      <w:r w:rsidR="7EF4BAAF" w:rsidRPr="3C271189">
        <w:rPr>
          <w:rFonts w:ascii="Times New Roman" w:eastAsia="Times New Roman" w:hAnsi="Times New Roman" w:cs="Times New Roman"/>
          <w:sz w:val="24"/>
          <w:szCs w:val="24"/>
        </w:rPr>
        <w:t>a</w:t>
      </w:r>
      <w:r w:rsidR="00697B85">
        <w:rPr>
          <w:rFonts w:ascii="Times New Roman" w:eastAsia="Times New Roman" w:hAnsi="Times New Roman" w:cs="Times New Roman"/>
          <w:sz w:val="24"/>
          <w:szCs w:val="24"/>
        </w:rPr>
        <w:t>n ACO</w:t>
      </w:r>
      <w:r w:rsidR="1CFD1FA7" w:rsidRPr="3C271189">
        <w:rPr>
          <w:rFonts w:ascii="Times New Roman" w:eastAsia="Times New Roman" w:hAnsi="Times New Roman" w:cs="Times New Roman"/>
          <w:sz w:val="24"/>
          <w:szCs w:val="24"/>
        </w:rPr>
        <w:t>’s</w:t>
      </w:r>
      <w:r w:rsidR="00697B85">
        <w:rPr>
          <w:rFonts w:ascii="Times New Roman" w:eastAsia="Times New Roman" w:hAnsi="Times New Roman" w:cs="Times New Roman"/>
          <w:sz w:val="24"/>
          <w:szCs w:val="24"/>
        </w:rPr>
        <w:t xml:space="preserve"> and MCO’s</w:t>
      </w:r>
      <w:r w:rsidR="1CFD1FA7" w:rsidRPr="3C271189">
        <w:rPr>
          <w:rFonts w:ascii="Times New Roman" w:eastAsia="Times New Roman" w:hAnsi="Times New Roman" w:cs="Times New Roman"/>
          <w:sz w:val="24"/>
          <w:szCs w:val="24"/>
        </w:rPr>
        <w:t xml:space="preserve"> responses by taking the average for each DCC pillar and pillar sub-sections. </w:t>
      </w:r>
    </w:p>
    <w:p w14:paraId="7991FC7B" w14:textId="6A930330" w:rsidR="00715653" w:rsidRDefault="00697B85" w:rsidP="3C271189">
      <w:pPr>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ACOs and MCOs</w:t>
      </w:r>
      <w:r w:rsidR="1CFD1FA7" w:rsidRPr="3C271189">
        <w:rPr>
          <w:rFonts w:ascii="Times New Roman" w:eastAsia="Times New Roman" w:hAnsi="Times New Roman" w:cs="Times New Roman"/>
          <w:sz w:val="24"/>
          <w:szCs w:val="24"/>
        </w:rPr>
        <w:t xml:space="preserve"> </w:t>
      </w:r>
      <w:r w:rsidR="23BD7DF1" w:rsidRPr="3C271189">
        <w:rPr>
          <w:rFonts w:ascii="Times New Roman" w:eastAsia="Times New Roman" w:hAnsi="Times New Roman" w:cs="Times New Roman"/>
          <w:sz w:val="24"/>
          <w:szCs w:val="24"/>
        </w:rPr>
        <w:t>may choose to</w:t>
      </w:r>
      <w:r w:rsidR="1CFD1FA7" w:rsidRPr="3C271189">
        <w:rPr>
          <w:rFonts w:ascii="Times New Roman" w:eastAsia="Times New Roman" w:hAnsi="Times New Roman" w:cs="Times New Roman"/>
          <w:sz w:val="24"/>
          <w:szCs w:val="24"/>
        </w:rPr>
        <w:t xml:space="preserve"> </w:t>
      </w:r>
      <w:r w:rsidR="23BD7DF1" w:rsidRPr="3C271189">
        <w:rPr>
          <w:rFonts w:ascii="Times New Roman" w:eastAsia="Times New Roman" w:hAnsi="Times New Roman" w:cs="Times New Roman"/>
          <w:sz w:val="24"/>
          <w:szCs w:val="24"/>
        </w:rPr>
        <w:t>add to</w:t>
      </w:r>
      <w:r w:rsidR="1CFD1FA7" w:rsidRPr="3C271189">
        <w:rPr>
          <w:rFonts w:ascii="Times New Roman" w:eastAsia="Times New Roman" w:hAnsi="Times New Roman" w:cs="Times New Roman"/>
          <w:sz w:val="24"/>
          <w:szCs w:val="24"/>
        </w:rPr>
        <w:t xml:space="preserve"> the DCCAT-</w:t>
      </w:r>
      <w:r w:rsidR="00AD20E4">
        <w:rPr>
          <w:rFonts w:ascii="Times New Roman" w:eastAsia="Times New Roman" w:hAnsi="Times New Roman" w:cs="Times New Roman"/>
          <w:sz w:val="24"/>
          <w:szCs w:val="24"/>
        </w:rPr>
        <w:t>ACO/MCO</w:t>
      </w:r>
      <w:r w:rsidR="1CFD1FA7" w:rsidRPr="3C271189">
        <w:rPr>
          <w:rFonts w:ascii="Times New Roman" w:eastAsia="Times New Roman" w:hAnsi="Times New Roman" w:cs="Times New Roman"/>
          <w:sz w:val="24"/>
          <w:szCs w:val="24"/>
        </w:rPr>
        <w:t xml:space="preserve"> by adding new questions</w:t>
      </w:r>
      <w:r w:rsidR="007C407A">
        <w:rPr>
          <w:rFonts w:ascii="Times New Roman" w:eastAsia="Times New Roman" w:hAnsi="Times New Roman" w:cs="Times New Roman"/>
          <w:sz w:val="24"/>
          <w:szCs w:val="24"/>
        </w:rPr>
        <w:t>, but this is not required</w:t>
      </w:r>
      <w:r w:rsidR="1CFD1FA7" w:rsidRPr="3C271189">
        <w:rPr>
          <w:rFonts w:ascii="Times New Roman" w:eastAsia="Times New Roman" w:hAnsi="Times New Roman" w:cs="Times New Roman"/>
          <w:sz w:val="24"/>
          <w:szCs w:val="24"/>
        </w:rPr>
        <w:t xml:space="preserve">. Within each </w:t>
      </w:r>
      <w:r w:rsidR="1CFD1FA7" w:rsidRPr="3C271189">
        <w:rPr>
          <w:rFonts w:ascii="Times New Roman" w:eastAsia="Times New Roman" w:hAnsi="Times New Roman" w:cs="Times New Roman"/>
          <w:i/>
          <w:iCs/>
          <w:sz w:val="24"/>
          <w:szCs w:val="24"/>
        </w:rPr>
        <w:t>DCC Pillar</w:t>
      </w:r>
      <w:r w:rsidR="1CFD1FA7" w:rsidRPr="3C271189">
        <w:rPr>
          <w:rFonts w:ascii="Times New Roman" w:eastAsia="Times New Roman" w:hAnsi="Times New Roman" w:cs="Times New Roman"/>
          <w:sz w:val="24"/>
          <w:szCs w:val="24"/>
        </w:rPr>
        <w:t xml:space="preserve"> worksheet, below the table of questions, there is a sub-section titled, “Add your NEW questions here.” Please note these additional questions will not impact the calculated average responses for the pillars in the </w:t>
      </w:r>
      <w:r w:rsidR="1CFD1FA7" w:rsidRPr="3C271189">
        <w:rPr>
          <w:rFonts w:ascii="Times New Roman" w:eastAsia="Times New Roman" w:hAnsi="Times New Roman" w:cs="Times New Roman"/>
          <w:i/>
          <w:iCs/>
          <w:sz w:val="24"/>
          <w:szCs w:val="24"/>
        </w:rPr>
        <w:t xml:space="preserve">Results Summary </w:t>
      </w:r>
      <w:r w:rsidR="1CFD1FA7" w:rsidRPr="3C271189">
        <w:rPr>
          <w:rFonts w:ascii="Times New Roman" w:eastAsia="Times New Roman" w:hAnsi="Times New Roman" w:cs="Times New Roman"/>
          <w:sz w:val="24"/>
          <w:szCs w:val="24"/>
        </w:rPr>
        <w:t xml:space="preserve">worksheet. Additionally, there is a </w:t>
      </w:r>
      <w:r w:rsidR="1CFD1FA7" w:rsidRPr="3C271189">
        <w:rPr>
          <w:rFonts w:ascii="Times New Roman" w:eastAsia="Times New Roman" w:hAnsi="Times New Roman" w:cs="Times New Roman"/>
          <w:i/>
          <w:iCs/>
          <w:sz w:val="24"/>
          <w:szCs w:val="24"/>
        </w:rPr>
        <w:t>Form Modifications &amp; Feedback</w:t>
      </w:r>
      <w:r w:rsidR="1CFD1FA7" w:rsidRPr="3C271189">
        <w:rPr>
          <w:rFonts w:ascii="Times New Roman" w:eastAsia="Times New Roman" w:hAnsi="Times New Roman" w:cs="Times New Roman"/>
          <w:sz w:val="24"/>
          <w:szCs w:val="24"/>
        </w:rPr>
        <w:t xml:space="preserve"> worksheet where </w:t>
      </w:r>
      <w:r w:rsidR="00B55CE9">
        <w:rPr>
          <w:rFonts w:ascii="Times New Roman" w:eastAsia="Times New Roman" w:hAnsi="Times New Roman" w:cs="Times New Roman"/>
          <w:sz w:val="24"/>
          <w:szCs w:val="24"/>
        </w:rPr>
        <w:t>h</w:t>
      </w:r>
      <w:r w:rsidR="1CFD1FA7" w:rsidRPr="3C271189">
        <w:rPr>
          <w:rFonts w:ascii="Times New Roman" w:eastAsia="Times New Roman" w:hAnsi="Times New Roman" w:cs="Times New Roman"/>
          <w:sz w:val="24"/>
          <w:szCs w:val="24"/>
        </w:rPr>
        <w:t xml:space="preserve">ospitals can include a brief description of the modifications and reason(s) for the addition as well as any feedback </w:t>
      </w:r>
      <w:r w:rsidR="00B55CE9">
        <w:rPr>
          <w:rFonts w:ascii="Times New Roman" w:eastAsia="Times New Roman" w:hAnsi="Times New Roman" w:cs="Times New Roman"/>
          <w:sz w:val="24"/>
          <w:szCs w:val="24"/>
        </w:rPr>
        <w:t>h</w:t>
      </w:r>
      <w:r w:rsidR="1CFD1FA7" w:rsidRPr="3C271189">
        <w:rPr>
          <w:rFonts w:ascii="Times New Roman" w:eastAsia="Times New Roman" w:hAnsi="Times New Roman" w:cs="Times New Roman"/>
          <w:sz w:val="24"/>
          <w:szCs w:val="24"/>
        </w:rPr>
        <w:t xml:space="preserve">ospitals have on the pillar sub-sections, questions, etc. Lastly, there is an </w:t>
      </w:r>
      <w:r w:rsidR="1CFD1FA7" w:rsidRPr="3C271189">
        <w:rPr>
          <w:rFonts w:ascii="Times New Roman" w:eastAsia="Times New Roman" w:hAnsi="Times New Roman" w:cs="Times New Roman"/>
          <w:i/>
          <w:iCs/>
          <w:sz w:val="24"/>
          <w:szCs w:val="24"/>
        </w:rPr>
        <w:t>Acknowledgement</w:t>
      </w:r>
      <w:r w:rsidR="1CFD1FA7" w:rsidRPr="3C271189">
        <w:rPr>
          <w:rFonts w:ascii="Times New Roman" w:eastAsia="Times New Roman" w:hAnsi="Times New Roman" w:cs="Times New Roman"/>
          <w:sz w:val="24"/>
          <w:szCs w:val="24"/>
        </w:rPr>
        <w:t xml:space="preserve"> worksheet that is to be reviewed and completed by the CEO</w:t>
      </w:r>
      <w:r w:rsidR="630A237A" w:rsidRPr="3C271189">
        <w:rPr>
          <w:rFonts w:ascii="Times New Roman" w:eastAsia="Times New Roman" w:hAnsi="Times New Roman" w:cs="Times New Roman"/>
          <w:sz w:val="24"/>
          <w:szCs w:val="24"/>
        </w:rPr>
        <w:t xml:space="preserve"> (</w:t>
      </w:r>
      <w:r w:rsidR="630A237A" w:rsidRPr="3C271189">
        <w:rPr>
          <w:rFonts w:ascii="Times" w:eastAsia="Times" w:hAnsi="Times" w:cs="Times"/>
          <w:sz w:val="24"/>
          <w:szCs w:val="24"/>
        </w:rPr>
        <w:t>or equivalent executive leader</w:t>
      </w:r>
      <w:r w:rsidR="630A237A" w:rsidRPr="3C271189">
        <w:rPr>
          <w:rFonts w:ascii="Times New Roman" w:eastAsia="Times New Roman" w:hAnsi="Times New Roman" w:cs="Times New Roman"/>
          <w:sz w:val="24"/>
          <w:szCs w:val="24"/>
        </w:rPr>
        <w:t>)</w:t>
      </w:r>
      <w:r w:rsidR="1CFD1FA7" w:rsidRPr="3C271189">
        <w:rPr>
          <w:rFonts w:ascii="Times New Roman" w:eastAsia="Times New Roman" w:hAnsi="Times New Roman" w:cs="Times New Roman"/>
          <w:sz w:val="24"/>
          <w:szCs w:val="24"/>
        </w:rPr>
        <w:t xml:space="preserve"> of the </w:t>
      </w:r>
      <w:r w:rsidR="00B55CE9">
        <w:rPr>
          <w:rFonts w:ascii="Times New Roman" w:eastAsia="Times New Roman" w:hAnsi="Times New Roman" w:cs="Times New Roman"/>
          <w:sz w:val="24"/>
          <w:szCs w:val="24"/>
        </w:rPr>
        <w:t>h</w:t>
      </w:r>
      <w:r w:rsidR="1CFD1FA7" w:rsidRPr="3C271189">
        <w:rPr>
          <w:rFonts w:ascii="Times New Roman" w:eastAsia="Times New Roman" w:hAnsi="Times New Roman" w:cs="Times New Roman"/>
          <w:sz w:val="24"/>
          <w:szCs w:val="24"/>
        </w:rPr>
        <w:t xml:space="preserve">ospital. </w:t>
      </w:r>
    </w:p>
    <w:p w14:paraId="579303A2" w14:textId="569368B7" w:rsidR="00C3211A" w:rsidRDefault="48A1817E" w:rsidP="00C3211A">
      <w:pPr>
        <w:spacing w:after="0"/>
        <w:ind w:left="1080"/>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u w:val="single"/>
        </w:rPr>
        <w:t>For multi-</w:t>
      </w:r>
      <w:r w:rsidR="0037022F">
        <w:rPr>
          <w:rFonts w:ascii="Times New Roman" w:eastAsia="Times New Roman" w:hAnsi="Times New Roman" w:cs="Times New Roman"/>
          <w:sz w:val="24"/>
          <w:szCs w:val="24"/>
          <w:u w:val="single"/>
        </w:rPr>
        <w:t>entity</w:t>
      </w:r>
      <w:r w:rsidRPr="3C271189">
        <w:rPr>
          <w:rFonts w:ascii="Times New Roman" w:eastAsia="Times New Roman" w:hAnsi="Times New Roman" w:cs="Times New Roman"/>
          <w:sz w:val="24"/>
          <w:szCs w:val="24"/>
          <w:u w:val="single"/>
        </w:rPr>
        <w:t xml:space="preserve"> collaborations</w:t>
      </w:r>
      <w:r w:rsidRPr="3C271189">
        <w:rPr>
          <w:rFonts w:ascii="Times New Roman" w:eastAsia="Times New Roman" w:hAnsi="Times New Roman" w:cs="Times New Roman"/>
          <w:sz w:val="24"/>
          <w:szCs w:val="24"/>
        </w:rPr>
        <w:t>: E</w:t>
      </w:r>
      <w:r w:rsidR="1CFD1FA7" w:rsidRPr="3C271189">
        <w:rPr>
          <w:rFonts w:ascii="Times New Roman" w:eastAsia="Times New Roman" w:hAnsi="Times New Roman" w:cs="Times New Roman"/>
          <w:sz w:val="24"/>
          <w:szCs w:val="24"/>
        </w:rPr>
        <w:t xml:space="preserve">ach participating </w:t>
      </w:r>
      <w:r w:rsidR="0037022F">
        <w:rPr>
          <w:rFonts w:ascii="Times New Roman" w:eastAsia="Times New Roman" w:hAnsi="Times New Roman" w:cs="Times New Roman"/>
          <w:sz w:val="24"/>
          <w:szCs w:val="24"/>
        </w:rPr>
        <w:t>ACO</w:t>
      </w:r>
      <w:r w:rsidR="1CFD1FA7" w:rsidRPr="3C271189">
        <w:rPr>
          <w:rFonts w:ascii="Times New Roman" w:eastAsia="Times New Roman" w:hAnsi="Times New Roman" w:cs="Times New Roman"/>
          <w:sz w:val="24"/>
          <w:szCs w:val="24"/>
        </w:rPr>
        <w:t xml:space="preserve"> </w:t>
      </w:r>
      <w:r w:rsidR="006C4A8D">
        <w:rPr>
          <w:rFonts w:ascii="Times New Roman" w:eastAsia="Times New Roman" w:hAnsi="Times New Roman" w:cs="Times New Roman"/>
          <w:sz w:val="24"/>
          <w:szCs w:val="24"/>
        </w:rPr>
        <w:t>or M</w:t>
      </w:r>
      <w:r w:rsidR="0014559E">
        <w:rPr>
          <w:rFonts w:ascii="Times New Roman" w:eastAsia="Times New Roman" w:hAnsi="Times New Roman" w:cs="Times New Roman"/>
          <w:sz w:val="24"/>
          <w:szCs w:val="24"/>
        </w:rPr>
        <w:t xml:space="preserve">CO </w:t>
      </w:r>
      <w:r w:rsidR="1CFD1FA7" w:rsidRPr="3C271189">
        <w:rPr>
          <w:rFonts w:ascii="Times New Roman" w:eastAsia="Times New Roman" w:hAnsi="Times New Roman" w:cs="Times New Roman"/>
          <w:sz w:val="24"/>
          <w:szCs w:val="24"/>
        </w:rPr>
        <w:t>in a multi-</w:t>
      </w:r>
      <w:r w:rsidR="0014559E">
        <w:rPr>
          <w:rFonts w:ascii="Times New Roman" w:eastAsia="Times New Roman" w:hAnsi="Times New Roman" w:cs="Times New Roman"/>
          <w:sz w:val="24"/>
          <w:szCs w:val="24"/>
        </w:rPr>
        <w:t>entity</w:t>
      </w:r>
      <w:r w:rsidR="1CFD1FA7" w:rsidRPr="3C271189">
        <w:rPr>
          <w:rFonts w:ascii="Times New Roman" w:eastAsia="Times New Roman" w:hAnsi="Times New Roman" w:cs="Times New Roman"/>
          <w:sz w:val="24"/>
          <w:szCs w:val="24"/>
        </w:rPr>
        <w:t xml:space="preserve"> </w:t>
      </w:r>
      <w:r w:rsidRPr="3C271189">
        <w:rPr>
          <w:rFonts w:ascii="Times New Roman" w:eastAsia="Times New Roman" w:hAnsi="Times New Roman" w:cs="Times New Roman"/>
          <w:sz w:val="24"/>
          <w:szCs w:val="24"/>
        </w:rPr>
        <w:t>collaboration</w:t>
      </w:r>
      <w:r w:rsidR="1CFD1FA7" w:rsidRPr="3C271189">
        <w:rPr>
          <w:rFonts w:ascii="Times New Roman" w:eastAsia="Times New Roman" w:hAnsi="Times New Roman" w:cs="Times New Roman"/>
          <w:sz w:val="24"/>
          <w:szCs w:val="24"/>
        </w:rPr>
        <w:t xml:space="preserve"> must complete and submit its own </w:t>
      </w:r>
      <w:r w:rsidRPr="3C271189">
        <w:rPr>
          <w:rFonts w:ascii="Times New Roman" w:eastAsia="Times New Roman" w:hAnsi="Times New Roman" w:cs="Times New Roman"/>
          <w:sz w:val="24"/>
          <w:szCs w:val="24"/>
        </w:rPr>
        <w:t>unique</w:t>
      </w:r>
      <w:r w:rsidR="1CFD1FA7" w:rsidRPr="3C271189">
        <w:rPr>
          <w:rFonts w:ascii="Times New Roman" w:eastAsia="Times New Roman" w:hAnsi="Times New Roman" w:cs="Times New Roman"/>
          <w:sz w:val="24"/>
          <w:szCs w:val="24"/>
        </w:rPr>
        <w:t xml:space="preserve"> DCCAT-</w:t>
      </w:r>
      <w:r w:rsidR="00A26282">
        <w:rPr>
          <w:rFonts w:ascii="Times New Roman" w:eastAsia="Times New Roman" w:hAnsi="Times New Roman" w:cs="Times New Roman"/>
          <w:sz w:val="24"/>
          <w:szCs w:val="24"/>
        </w:rPr>
        <w:t>ACO/MCO</w:t>
      </w:r>
      <w:r w:rsidR="65817F42" w:rsidRPr="3C271189">
        <w:rPr>
          <w:rFonts w:ascii="Times New Roman" w:eastAsia="Times New Roman" w:hAnsi="Times New Roman" w:cs="Times New Roman"/>
          <w:sz w:val="24"/>
          <w:szCs w:val="24"/>
        </w:rPr>
        <w:t xml:space="preserve"> </w:t>
      </w:r>
      <w:r w:rsidRPr="3C271189">
        <w:rPr>
          <w:rFonts w:ascii="Times New Roman" w:eastAsia="Times New Roman" w:hAnsi="Times New Roman" w:cs="Times New Roman"/>
          <w:sz w:val="24"/>
          <w:szCs w:val="24"/>
        </w:rPr>
        <w:t xml:space="preserve">specific to the individual </w:t>
      </w:r>
      <w:r w:rsidR="0014559E">
        <w:rPr>
          <w:rFonts w:ascii="Times New Roman" w:eastAsia="Times New Roman" w:hAnsi="Times New Roman" w:cs="Times New Roman"/>
          <w:sz w:val="24"/>
          <w:szCs w:val="24"/>
        </w:rPr>
        <w:t>entity</w:t>
      </w:r>
      <w:r w:rsidRPr="3C271189">
        <w:rPr>
          <w:rFonts w:ascii="Times New Roman" w:eastAsia="Times New Roman" w:hAnsi="Times New Roman" w:cs="Times New Roman"/>
          <w:sz w:val="24"/>
          <w:szCs w:val="24"/>
        </w:rPr>
        <w:t>.</w:t>
      </w:r>
      <w:r w:rsidR="5407FD57" w:rsidRPr="3C271189">
        <w:rPr>
          <w:rFonts w:ascii="Times New Roman" w:eastAsia="Times New Roman" w:hAnsi="Times New Roman" w:cs="Times New Roman"/>
          <w:sz w:val="24"/>
          <w:szCs w:val="24"/>
        </w:rPr>
        <w:t xml:space="preserve"> </w:t>
      </w:r>
    </w:p>
    <w:p w14:paraId="6FDE6F94" w14:textId="247FFDE5" w:rsidR="05738644" w:rsidRDefault="579E47CA" w:rsidP="62832D39">
      <w:pPr>
        <w:pStyle w:val="Heading2"/>
        <w:numPr>
          <w:ilvl w:val="0"/>
          <w:numId w:val="31"/>
        </w:numPr>
      </w:pPr>
      <w:r>
        <w:t xml:space="preserve">Instructions for </w:t>
      </w:r>
      <w:r w:rsidR="2673B38E">
        <w:t xml:space="preserve">Completing </w:t>
      </w:r>
      <w:r>
        <w:t xml:space="preserve">the Disability </w:t>
      </w:r>
      <w:r w:rsidR="58FE9F9C">
        <w:t xml:space="preserve">Competent Care Self-Assessment </w:t>
      </w:r>
      <w:r w:rsidR="2DECAAF4">
        <w:t>Report</w:t>
      </w:r>
      <w:r w:rsidR="3D4ED3A3">
        <w:t xml:space="preserve"> (DCCSAR)</w:t>
      </w:r>
    </w:p>
    <w:p w14:paraId="0E8B3FF6" w14:textId="7869D577" w:rsidR="00AA5AE0" w:rsidRPr="00746867" w:rsidRDefault="0CBBAAE4" w:rsidP="05738644">
      <w:pPr>
        <w:ind w:left="1080"/>
        <w:rPr>
          <w:rFonts w:ascii="Times New Roman" w:eastAsia="Times New Roman" w:hAnsi="Times New Roman" w:cs="Times New Roman"/>
          <w:sz w:val="24"/>
          <w:szCs w:val="24"/>
        </w:rPr>
      </w:pPr>
      <w:r w:rsidRPr="49CA9B7D">
        <w:rPr>
          <w:rFonts w:ascii="Times New Roman" w:eastAsia="Times New Roman" w:hAnsi="Times New Roman" w:cs="Times New Roman"/>
          <w:sz w:val="24"/>
          <w:szCs w:val="24"/>
        </w:rPr>
        <w:t xml:space="preserve">Each participating </w:t>
      </w:r>
      <w:r w:rsidR="00A37B0A">
        <w:rPr>
          <w:rFonts w:ascii="Times New Roman" w:eastAsia="Times New Roman" w:hAnsi="Times New Roman" w:cs="Times New Roman"/>
          <w:sz w:val="24"/>
          <w:szCs w:val="24"/>
        </w:rPr>
        <w:t>ACO and MCO</w:t>
      </w:r>
      <w:r w:rsidR="52FD9A15" w:rsidRPr="49CA9B7D">
        <w:rPr>
          <w:rFonts w:ascii="Times New Roman" w:eastAsia="Times New Roman" w:hAnsi="Times New Roman" w:cs="Times New Roman"/>
          <w:sz w:val="24"/>
          <w:szCs w:val="24"/>
        </w:rPr>
        <w:t xml:space="preserve"> </w:t>
      </w:r>
      <w:r w:rsidRPr="49CA9B7D">
        <w:rPr>
          <w:rFonts w:ascii="Times New Roman" w:eastAsia="Times New Roman" w:hAnsi="Times New Roman" w:cs="Times New Roman"/>
          <w:sz w:val="24"/>
          <w:szCs w:val="24"/>
        </w:rPr>
        <w:t>must submit a completed DC</w:t>
      </w:r>
      <w:r w:rsidR="3D4ED3A3" w:rsidRPr="49CA9B7D">
        <w:rPr>
          <w:rFonts w:ascii="Times New Roman" w:eastAsia="Times New Roman" w:hAnsi="Times New Roman" w:cs="Times New Roman"/>
          <w:sz w:val="24"/>
          <w:szCs w:val="24"/>
        </w:rPr>
        <w:t>CSAR</w:t>
      </w:r>
      <w:r w:rsidRPr="49CA9B7D">
        <w:rPr>
          <w:rFonts w:ascii="Times New Roman" w:eastAsia="Times New Roman" w:hAnsi="Times New Roman" w:cs="Times New Roman"/>
          <w:sz w:val="24"/>
          <w:szCs w:val="24"/>
        </w:rPr>
        <w:t xml:space="preserve">. </w:t>
      </w:r>
      <w:r w:rsidR="375230D1" w:rsidRPr="49CA9B7D">
        <w:rPr>
          <w:rFonts w:ascii="Times New Roman" w:eastAsia="Times New Roman" w:hAnsi="Times New Roman" w:cs="Times New Roman"/>
          <w:sz w:val="24"/>
          <w:szCs w:val="24"/>
        </w:rPr>
        <w:t>For multi-</w:t>
      </w:r>
      <w:r w:rsidR="00A37B0A">
        <w:rPr>
          <w:rFonts w:ascii="Times New Roman" w:eastAsia="Times New Roman" w:hAnsi="Times New Roman" w:cs="Times New Roman"/>
          <w:sz w:val="24"/>
          <w:szCs w:val="24"/>
        </w:rPr>
        <w:t>entity</w:t>
      </w:r>
      <w:r w:rsidR="375230D1" w:rsidRPr="49CA9B7D">
        <w:rPr>
          <w:rFonts w:ascii="Times New Roman" w:eastAsia="Times New Roman" w:hAnsi="Times New Roman" w:cs="Times New Roman"/>
          <w:sz w:val="24"/>
          <w:szCs w:val="24"/>
        </w:rPr>
        <w:t xml:space="preserve"> collaboration, </w:t>
      </w:r>
      <w:r w:rsidR="00A37B0A">
        <w:rPr>
          <w:rFonts w:ascii="Times New Roman" w:eastAsia="Times New Roman" w:hAnsi="Times New Roman" w:cs="Times New Roman"/>
          <w:sz w:val="24"/>
          <w:szCs w:val="24"/>
        </w:rPr>
        <w:t>ACOs and MCOs</w:t>
      </w:r>
      <w:r w:rsidR="375230D1" w:rsidRPr="49CA9B7D">
        <w:rPr>
          <w:rFonts w:ascii="Times New Roman" w:eastAsia="Times New Roman" w:hAnsi="Times New Roman" w:cs="Times New Roman"/>
          <w:sz w:val="24"/>
          <w:szCs w:val="24"/>
        </w:rPr>
        <w:t xml:space="preserve"> may complete the DCCSAR together</w:t>
      </w:r>
      <w:r w:rsidR="2B7A7282" w:rsidRPr="49CA9B7D">
        <w:rPr>
          <w:rFonts w:ascii="Times New Roman" w:eastAsia="Times New Roman" w:hAnsi="Times New Roman" w:cs="Times New Roman"/>
          <w:sz w:val="24"/>
          <w:szCs w:val="24"/>
        </w:rPr>
        <w:t xml:space="preserve">, however, each </w:t>
      </w:r>
      <w:r w:rsidR="00A37B0A">
        <w:rPr>
          <w:rFonts w:ascii="Times New Roman" w:eastAsia="Times New Roman" w:hAnsi="Times New Roman" w:cs="Times New Roman"/>
          <w:sz w:val="24"/>
          <w:szCs w:val="24"/>
        </w:rPr>
        <w:t>entity</w:t>
      </w:r>
      <w:r w:rsidR="2B7A7282" w:rsidRPr="49CA9B7D">
        <w:rPr>
          <w:rFonts w:ascii="Times New Roman" w:eastAsia="Times New Roman" w:hAnsi="Times New Roman" w:cs="Times New Roman"/>
          <w:sz w:val="24"/>
          <w:szCs w:val="24"/>
        </w:rPr>
        <w:t xml:space="preserve"> must submit a copy of the DCCSAR. </w:t>
      </w:r>
      <w:r w:rsidR="579E47CA" w:rsidRPr="49CA9B7D">
        <w:rPr>
          <w:rFonts w:ascii="Times New Roman" w:eastAsia="Times New Roman" w:hAnsi="Times New Roman" w:cs="Times New Roman"/>
          <w:sz w:val="24"/>
          <w:szCs w:val="24"/>
        </w:rPr>
        <w:t xml:space="preserve">The </w:t>
      </w:r>
      <w:r w:rsidR="3D4ED3A3" w:rsidRPr="49CA9B7D">
        <w:rPr>
          <w:rFonts w:ascii="Times New Roman" w:eastAsia="Times New Roman" w:hAnsi="Times New Roman" w:cs="Times New Roman"/>
          <w:sz w:val="24"/>
          <w:szCs w:val="24"/>
        </w:rPr>
        <w:t>DCCSAR</w:t>
      </w:r>
      <w:r w:rsidR="5F9C6A6A" w:rsidRPr="49CA9B7D">
        <w:rPr>
          <w:rFonts w:ascii="Times New Roman" w:eastAsia="Times New Roman" w:hAnsi="Times New Roman" w:cs="Times New Roman"/>
          <w:i/>
          <w:iCs/>
          <w:sz w:val="24"/>
          <w:szCs w:val="24"/>
        </w:rPr>
        <w:t xml:space="preserve"> </w:t>
      </w:r>
      <w:r w:rsidR="25AF9D18" w:rsidRPr="49CA9B7D">
        <w:rPr>
          <w:rFonts w:ascii="Times New Roman" w:eastAsia="Times New Roman" w:hAnsi="Times New Roman" w:cs="Times New Roman"/>
          <w:sz w:val="24"/>
          <w:szCs w:val="24"/>
        </w:rPr>
        <w:t>must be completed within the provided</w:t>
      </w:r>
      <w:r w:rsidR="579E47CA" w:rsidRPr="49CA9B7D">
        <w:rPr>
          <w:rFonts w:ascii="Times New Roman" w:eastAsia="Times New Roman" w:hAnsi="Times New Roman" w:cs="Times New Roman"/>
          <w:sz w:val="24"/>
          <w:szCs w:val="24"/>
        </w:rPr>
        <w:t xml:space="preserve"> </w:t>
      </w:r>
      <w:r w:rsidR="00A37B0A">
        <w:rPr>
          <w:rFonts w:ascii="Times New Roman" w:eastAsia="Times New Roman" w:hAnsi="Times New Roman" w:cs="Times New Roman"/>
          <w:sz w:val="24"/>
          <w:szCs w:val="24"/>
        </w:rPr>
        <w:t>Word</w:t>
      </w:r>
      <w:r w:rsidR="579E47CA" w:rsidRPr="49CA9B7D">
        <w:rPr>
          <w:rFonts w:ascii="Times New Roman" w:eastAsia="Times New Roman" w:hAnsi="Times New Roman" w:cs="Times New Roman"/>
          <w:sz w:val="24"/>
          <w:szCs w:val="24"/>
        </w:rPr>
        <w:t xml:space="preserve"> </w:t>
      </w:r>
      <w:r w:rsidRPr="49CA9B7D">
        <w:rPr>
          <w:rFonts w:ascii="Times New Roman" w:eastAsia="Times New Roman" w:hAnsi="Times New Roman" w:cs="Times New Roman"/>
          <w:sz w:val="24"/>
          <w:szCs w:val="24"/>
        </w:rPr>
        <w:t>templat</w:t>
      </w:r>
      <w:r w:rsidR="25AF9D18" w:rsidRPr="49CA9B7D">
        <w:rPr>
          <w:rFonts w:ascii="Times New Roman" w:eastAsia="Times New Roman" w:hAnsi="Times New Roman" w:cs="Times New Roman"/>
          <w:sz w:val="24"/>
          <w:szCs w:val="24"/>
        </w:rPr>
        <w:t>e</w:t>
      </w:r>
      <w:r w:rsidR="41565B96" w:rsidRPr="49CA9B7D">
        <w:rPr>
          <w:rFonts w:ascii="Times New Roman" w:eastAsia="Times New Roman" w:hAnsi="Times New Roman" w:cs="Times New Roman"/>
          <w:sz w:val="24"/>
          <w:szCs w:val="24"/>
        </w:rPr>
        <w:t>.</w:t>
      </w:r>
      <w:r w:rsidR="25AF9D18" w:rsidRPr="49CA9B7D">
        <w:rPr>
          <w:rFonts w:ascii="Times New Roman" w:eastAsia="Times New Roman" w:hAnsi="Times New Roman" w:cs="Times New Roman"/>
          <w:sz w:val="24"/>
          <w:szCs w:val="24"/>
        </w:rPr>
        <w:t xml:space="preserve"> Each of five components within the template must be completed.</w:t>
      </w:r>
      <w:r w:rsidR="41565B96" w:rsidRPr="49CA9B7D">
        <w:rPr>
          <w:rFonts w:ascii="Times New Roman" w:eastAsia="Times New Roman" w:hAnsi="Times New Roman" w:cs="Times New Roman"/>
          <w:sz w:val="24"/>
          <w:szCs w:val="24"/>
        </w:rPr>
        <w:t xml:space="preserve"> </w:t>
      </w:r>
      <w:r w:rsidR="3A8B706E" w:rsidRPr="49CA9B7D">
        <w:rPr>
          <w:rFonts w:ascii="Times New Roman" w:eastAsia="Times New Roman" w:hAnsi="Times New Roman" w:cs="Times New Roman"/>
          <w:sz w:val="24"/>
          <w:szCs w:val="24"/>
        </w:rPr>
        <w:t xml:space="preserve">Instructions for </w:t>
      </w:r>
      <w:r w:rsidR="09528C74" w:rsidRPr="49CA9B7D">
        <w:rPr>
          <w:rFonts w:ascii="Times New Roman" w:eastAsia="Times New Roman" w:hAnsi="Times New Roman" w:cs="Times New Roman"/>
          <w:sz w:val="24"/>
          <w:szCs w:val="24"/>
        </w:rPr>
        <w:t xml:space="preserve">responding to each </w:t>
      </w:r>
      <w:r w:rsidR="588D869F" w:rsidRPr="49CA9B7D">
        <w:rPr>
          <w:rFonts w:ascii="Times New Roman" w:eastAsia="Times New Roman" w:hAnsi="Times New Roman" w:cs="Times New Roman"/>
          <w:sz w:val="24"/>
          <w:szCs w:val="24"/>
        </w:rPr>
        <w:t>component</w:t>
      </w:r>
      <w:r w:rsidR="579E47CA" w:rsidRPr="49CA9B7D">
        <w:rPr>
          <w:rFonts w:ascii="Times New Roman" w:eastAsia="Times New Roman" w:hAnsi="Times New Roman" w:cs="Times New Roman"/>
          <w:sz w:val="24"/>
          <w:szCs w:val="24"/>
        </w:rPr>
        <w:t xml:space="preserve"> </w:t>
      </w:r>
      <w:r w:rsidR="3A8B706E" w:rsidRPr="49CA9B7D">
        <w:rPr>
          <w:rFonts w:ascii="Times New Roman" w:eastAsia="Times New Roman" w:hAnsi="Times New Roman" w:cs="Times New Roman"/>
          <w:sz w:val="24"/>
          <w:szCs w:val="24"/>
        </w:rPr>
        <w:t>are described below</w:t>
      </w:r>
      <w:r w:rsidR="579E47CA" w:rsidRPr="49CA9B7D">
        <w:rPr>
          <w:rFonts w:ascii="Times New Roman" w:eastAsia="Times New Roman" w:hAnsi="Times New Roman" w:cs="Times New Roman"/>
          <w:sz w:val="24"/>
          <w:szCs w:val="24"/>
        </w:rPr>
        <w:t>.</w:t>
      </w:r>
    </w:p>
    <w:p w14:paraId="782038C4" w14:textId="7FC07C8F" w:rsidR="00974F53" w:rsidRPr="004A08D3" w:rsidRDefault="001535ED" w:rsidP="05738644">
      <w:pPr>
        <w:pStyle w:val="Heading3"/>
        <w:numPr>
          <w:ilvl w:val="0"/>
          <w:numId w:val="27"/>
        </w:numPr>
        <w:rPr>
          <w:rFonts w:ascii="Times New Roman" w:eastAsia="Times New Roman" w:hAnsi="Times New Roman" w:cs="Times New Roman"/>
        </w:rPr>
      </w:pPr>
      <w:r>
        <w:rPr>
          <w:rFonts w:ascii="Times New Roman" w:eastAsia="Times New Roman" w:hAnsi="Times New Roman" w:cs="Times New Roman"/>
        </w:rPr>
        <w:t>ACO/MCO</w:t>
      </w:r>
      <w:r w:rsidR="0031407A" w:rsidRPr="03EC778D">
        <w:rPr>
          <w:rFonts w:ascii="Times New Roman" w:eastAsia="Times New Roman" w:hAnsi="Times New Roman" w:cs="Times New Roman"/>
        </w:rPr>
        <w:t xml:space="preserve"> DCC Team</w:t>
      </w:r>
      <w:r w:rsidR="00ED4DEC" w:rsidRPr="03EC778D">
        <w:rPr>
          <w:rFonts w:ascii="Times New Roman" w:eastAsia="Times New Roman" w:hAnsi="Times New Roman" w:cs="Times New Roman"/>
        </w:rPr>
        <w:t>: Composition</w:t>
      </w:r>
    </w:p>
    <w:p w14:paraId="34B0053D" w14:textId="6977018E" w:rsidR="00E959BB" w:rsidRDefault="00E6318D" w:rsidP="00974F53">
      <w:pPr>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Provide </w:t>
      </w:r>
      <w:r w:rsidRPr="00C61863">
        <w:rPr>
          <w:rFonts w:ascii="Times New Roman" w:eastAsia="Times New Roman" w:hAnsi="Times New Roman" w:cs="Times New Roman"/>
          <w:sz w:val="24"/>
          <w:szCs w:val="24"/>
        </w:rPr>
        <w:t>the number of DCC</w:t>
      </w:r>
      <w:r>
        <w:rPr>
          <w:rFonts w:ascii="Times New Roman" w:eastAsia="Times New Roman" w:hAnsi="Times New Roman" w:cs="Times New Roman"/>
          <w:sz w:val="24"/>
          <w:szCs w:val="24"/>
        </w:rPr>
        <w:t xml:space="preserve"> </w:t>
      </w:r>
      <w:r w:rsidRPr="00C61863">
        <w:rPr>
          <w:rFonts w:ascii="Times New Roman" w:eastAsia="Times New Roman" w:hAnsi="Times New Roman" w:cs="Times New Roman"/>
          <w:sz w:val="24"/>
          <w:szCs w:val="24"/>
        </w:rPr>
        <w:t>Team members that represent the different types of positions</w:t>
      </w:r>
      <w:r>
        <w:rPr>
          <w:rFonts w:ascii="Times New Roman" w:eastAsia="Times New Roman" w:hAnsi="Times New Roman" w:cs="Times New Roman"/>
          <w:sz w:val="24"/>
          <w:szCs w:val="24"/>
        </w:rPr>
        <w:t xml:space="preserve"> listed in the table</w:t>
      </w:r>
      <w:r w:rsidRPr="0BA3AF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A62EBC">
        <w:rPr>
          <w:rFonts w:ascii="Times New Roman" w:eastAsia="Times New Roman" w:hAnsi="Times New Roman" w:cs="Times New Roman"/>
          <w:sz w:val="24"/>
          <w:szCs w:val="24"/>
        </w:rPr>
        <w:t>lease count an individual only once and select a position type based on the individual</w:t>
      </w:r>
      <w:r>
        <w:rPr>
          <w:rFonts w:ascii="Times New Roman" w:eastAsia="Times New Roman" w:hAnsi="Times New Roman" w:cs="Times New Roman"/>
          <w:sz w:val="24"/>
          <w:szCs w:val="24"/>
        </w:rPr>
        <w:t>’</w:t>
      </w:r>
      <w:r w:rsidRPr="00A62EBC">
        <w:rPr>
          <w:rFonts w:ascii="Times New Roman" w:eastAsia="Times New Roman" w:hAnsi="Times New Roman" w:cs="Times New Roman"/>
          <w:sz w:val="24"/>
          <w:szCs w:val="24"/>
        </w:rPr>
        <w:t xml:space="preserve">s primary role at your </w:t>
      </w:r>
      <w:r>
        <w:rPr>
          <w:rFonts w:ascii="Times New Roman" w:eastAsia="Times New Roman" w:hAnsi="Times New Roman" w:cs="Times New Roman"/>
          <w:sz w:val="24"/>
          <w:szCs w:val="24"/>
        </w:rPr>
        <w:t>entity</w:t>
      </w:r>
      <w:r w:rsidRPr="00A62EB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579E47CA" w:rsidRPr="0BA3AF57">
        <w:rPr>
          <w:rFonts w:ascii="Times New Roman" w:eastAsia="Times New Roman" w:hAnsi="Times New Roman" w:cs="Times New Roman"/>
          <w:sz w:val="24"/>
          <w:szCs w:val="24"/>
        </w:rPr>
        <w:t xml:space="preserve">The members included on the </w:t>
      </w:r>
      <w:r w:rsidR="00FB77A1">
        <w:rPr>
          <w:rFonts w:ascii="Times New Roman" w:eastAsia="Times New Roman" w:hAnsi="Times New Roman" w:cs="Times New Roman"/>
          <w:sz w:val="24"/>
          <w:szCs w:val="24"/>
        </w:rPr>
        <w:t>entity’s</w:t>
      </w:r>
      <w:r w:rsidR="579E47CA" w:rsidRPr="0BA3AF57">
        <w:rPr>
          <w:rFonts w:ascii="Times New Roman" w:eastAsia="Times New Roman" w:hAnsi="Times New Roman" w:cs="Times New Roman"/>
          <w:sz w:val="24"/>
          <w:szCs w:val="24"/>
        </w:rPr>
        <w:t xml:space="preserve"> DCC Team can be decided by the </w:t>
      </w:r>
      <w:r w:rsidR="00FB77A1">
        <w:rPr>
          <w:rFonts w:ascii="Times New Roman" w:eastAsia="Times New Roman" w:hAnsi="Times New Roman" w:cs="Times New Roman"/>
          <w:sz w:val="24"/>
          <w:szCs w:val="24"/>
        </w:rPr>
        <w:t>ACO/MCO</w:t>
      </w:r>
      <w:r w:rsidR="579E47CA" w:rsidRPr="0BA3AF57">
        <w:rPr>
          <w:rFonts w:ascii="Times New Roman" w:eastAsia="Times New Roman" w:hAnsi="Times New Roman" w:cs="Times New Roman"/>
          <w:sz w:val="24"/>
          <w:szCs w:val="24"/>
        </w:rPr>
        <w:t xml:space="preserve"> and should include a </w:t>
      </w:r>
      <w:r w:rsidR="2CDD22F2" w:rsidRPr="0BA3AF57">
        <w:rPr>
          <w:rFonts w:ascii="Times New Roman" w:eastAsia="Times New Roman" w:hAnsi="Times New Roman" w:cs="Times New Roman"/>
          <w:sz w:val="24"/>
          <w:szCs w:val="24"/>
        </w:rPr>
        <w:t xml:space="preserve">reasonable </w:t>
      </w:r>
      <w:r w:rsidR="579E47CA" w:rsidRPr="0BA3AF57">
        <w:rPr>
          <w:rFonts w:ascii="Times New Roman" w:eastAsia="Times New Roman" w:hAnsi="Times New Roman" w:cs="Times New Roman"/>
          <w:sz w:val="24"/>
          <w:szCs w:val="24"/>
        </w:rPr>
        <w:t xml:space="preserve">representative mix of patient-facing staff from different departments. The DCC Team may include individuals from the </w:t>
      </w:r>
      <w:r w:rsidR="00FB77A1">
        <w:rPr>
          <w:rFonts w:ascii="Times New Roman" w:eastAsia="Times New Roman" w:hAnsi="Times New Roman" w:cs="Times New Roman"/>
          <w:sz w:val="24"/>
          <w:szCs w:val="24"/>
        </w:rPr>
        <w:t>entity</w:t>
      </w:r>
      <w:r w:rsidR="579E47CA" w:rsidRPr="0BA3AF57">
        <w:rPr>
          <w:rFonts w:ascii="Times New Roman" w:eastAsia="Times New Roman" w:hAnsi="Times New Roman" w:cs="Times New Roman"/>
          <w:sz w:val="24"/>
          <w:szCs w:val="24"/>
        </w:rPr>
        <w:t xml:space="preserve">’s Patient &amp; Family Advisory Council (PFAC). Further, it is strongly recommended that individuals with a disability be included in the </w:t>
      </w:r>
      <w:r w:rsidR="00FB77A1">
        <w:rPr>
          <w:rFonts w:ascii="Times New Roman" w:eastAsia="Times New Roman" w:hAnsi="Times New Roman" w:cs="Times New Roman"/>
          <w:sz w:val="24"/>
          <w:szCs w:val="24"/>
        </w:rPr>
        <w:t>entity</w:t>
      </w:r>
      <w:r w:rsidR="579E47CA" w:rsidRPr="0BA3AF57">
        <w:rPr>
          <w:rFonts w:ascii="Times New Roman" w:eastAsia="Times New Roman" w:hAnsi="Times New Roman" w:cs="Times New Roman"/>
          <w:sz w:val="24"/>
          <w:szCs w:val="24"/>
        </w:rPr>
        <w:t xml:space="preserve">’s DCC Team. </w:t>
      </w:r>
    </w:p>
    <w:p w14:paraId="2F2213AD" w14:textId="0BCC8272" w:rsidR="00974F53" w:rsidRPr="00746867" w:rsidRDefault="02ADF250" w:rsidP="05738644">
      <w:pPr>
        <w:spacing w:after="0"/>
        <w:ind w:left="1080"/>
        <w:rPr>
          <w:rFonts w:ascii="Times New Roman" w:eastAsia="Times New Roman" w:hAnsi="Times New Roman" w:cs="Times New Roman"/>
          <w:sz w:val="24"/>
          <w:szCs w:val="24"/>
        </w:rPr>
      </w:pPr>
      <w:r w:rsidRPr="05738644">
        <w:rPr>
          <w:rFonts w:ascii="Times New Roman" w:eastAsia="Times New Roman" w:hAnsi="Times New Roman" w:cs="Times New Roman"/>
          <w:sz w:val="24"/>
          <w:szCs w:val="24"/>
          <w:u w:val="single"/>
        </w:rPr>
        <w:t>For multi-</w:t>
      </w:r>
      <w:r w:rsidR="00CF15E7">
        <w:rPr>
          <w:rFonts w:ascii="Times New Roman" w:eastAsia="Times New Roman" w:hAnsi="Times New Roman" w:cs="Times New Roman"/>
          <w:sz w:val="24"/>
          <w:szCs w:val="24"/>
          <w:u w:val="single"/>
        </w:rPr>
        <w:t>entity</w:t>
      </w:r>
      <w:r w:rsidRPr="05738644">
        <w:rPr>
          <w:rFonts w:ascii="Times New Roman" w:eastAsia="Times New Roman" w:hAnsi="Times New Roman" w:cs="Times New Roman"/>
          <w:sz w:val="24"/>
          <w:szCs w:val="24"/>
          <w:u w:val="single"/>
        </w:rPr>
        <w:t xml:space="preserve"> collaboration</w:t>
      </w:r>
      <w:r w:rsidR="7B477430" w:rsidRPr="05738644">
        <w:rPr>
          <w:rFonts w:ascii="Times New Roman" w:eastAsia="Times New Roman" w:hAnsi="Times New Roman" w:cs="Times New Roman"/>
          <w:sz w:val="24"/>
          <w:szCs w:val="24"/>
          <w:u w:val="single"/>
        </w:rPr>
        <w:t>s</w:t>
      </w:r>
      <w:r w:rsidRPr="05738644">
        <w:rPr>
          <w:rFonts w:ascii="Times New Roman" w:eastAsia="Times New Roman" w:hAnsi="Times New Roman" w:cs="Times New Roman"/>
          <w:sz w:val="24"/>
          <w:szCs w:val="24"/>
        </w:rPr>
        <w:t xml:space="preserve">: </w:t>
      </w:r>
      <w:r w:rsidR="5D36A444" w:rsidRPr="05738644">
        <w:rPr>
          <w:rFonts w:ascii="Times New Roman" w:eastAsia="Times New Roman" w:hAnsi="Times New Roman" w:cs="Times New Roman"/>
          <w:sz w:val="24"/>
          <w:szCs w:val="24"/>
        </w:rPr>
        <w:t>One</w:t>
      </w:r>
      <w:r w:rsidR="0031407A" w:rsidRPr="05738644">
        <w:rPr>
          <w:rFonts w:ascii="Times New Roman" w:eastAsia="Times New Roman" w:hAnsi="Times New Roman" w:cs="Times New Roman"/>
          <w:sz w:val="24"/>
          <w:szCs w:val="24"/>
        </w:rPr>
        <w:t xml:space="preserve"> DCC Team can be formed</w:t>
      </w:r>
      <w:r w:rsidR="5D36A444" w:rsidRPr="05738644">
        <w:rPr>
          <w:rFonts w:ascii="Times New Roman" w:eastAsia="Times New Roman" w:hAnsi="Times New Roman" w:cs="Times New Roman"/>
          <w:sz w:val="24"/>
          <w:szCs w:val="24"/>
        </w:rPr>
        <w:t xml:space="preserve"> to represent a multi-</w:t>
      </w:r>
      <w:r w:rsidR="00CF15E7">
        <w:rPr>
          <w:rFonts w:ascii="Times New Roman" w:eastAsia="Times New Roman" w:hAnsi="Times New Roman" w:cs="Times New Roman"/>
          <w:sz w:val="24"/>
          <w:szCs w:val="24"/>
        </w:rPr>
        <w:t>entity</w:t>
      </w:r>
      <w:r w:rsidR="5D36A444" w:rsidRPr="05738644">
        <w:rPr>
          <w:rFonts w:ascii="Times New Roman" w:eastAsia="Times New Roman" w:hAnsi="Times New Roman" w:cs="Times New Roman"/>
          <w:sz w:val="24"/>
          <w:szCs w:val="24"/>
        </w:rPr>
        <w:t xml:space="preserve"> collaboration.</w:t>
      </w:r>
      <w:r w:rsidR="0405CB5E" w:rsidRPr="05738644">
        <w:rPr>
          <w:rFonts w:ascii="Times New Roman" w:eastAsia="Times New Roman" w:hAnsi="Times New Roman" w:cs="Times New Roman"/>
          <w:sz w:val="24"/>
          <w:szCs w:val="24"/>
        </w:rPr>
        <w:t xml:space="preserve"> </w:t>
      </w:r>
      <w:r w:rsidR="240AD9FB" w:rsidRPr="05738644">
        <w:rPr>
          <w:rFonts w:ascii="Times New Roman" w:eastAsia="Times New Roman" w:hAnsi="Times New Roman" w:cs="Times New Roman"/>
          <w:sz w:val="24"/>
          <w:szCs w:val="24"/>
        </w:rPr>
        <w:t>The composition of the DCC team must be described as above, and</w:t>
      </w:r>
      <w:r w:rsidR="58E980BD" w:rsidRPr="05738644">
        <w:rPr>
          <w:rFonts w:ascii="Times New Roman" w:eastAsia="Times New Roman" w:hAnsi="Times New Roman" w:cs="Times New Roman"/>
          <w:sz w:val="24"/>
          <w:szCs w:val="24"/>
        </w:rPr>
        <w:t xml:space="preserve"> </w:t>
      </w:r>
      <w:r w:rsidR="58E980BD" w:rsidRPr="05738644">
        <w:rPr>
          <w:rFonts w:ascii="Times New Roman" w:eastAsia="Times New Roman" w:hAnsi="Times New Roman" w:cs="Times New Roman"/>
          <w:sz w:val="24"/>
          <w:szCs w:val="24"/>
        </w:rPr>
        <w:lastRenderedPageBreak/>
        <w:t>in addition</w:t>
      </w:r>
      <w:r w:rsidR="240AD9FB" w:rsidRPr="05738644">
        <w:rPr>
          <w:rFonts w:ascii="Times New Roman" w:eastAsia="Times New Roman" w:hAnsi="Times New Roman" w:cs="Times New Roman"/>
          <w:sz w:val="24"/>
          <w:szCs w:val="24"/>
        </w:rPr>
        <w:t xml:space="preserve"> must also include a description of how the team</w:t>
      </w:r>
      <w:r w:rsidR="0405CB5E" w:rsidRPr="05738644">
        <w:rPr>
          <w:rFonts w:ascii="Times New Roman" w:eastAsia="Times New Roman" w:hAnsi="Times New Roman" w:cs="Times New Roman"/>
          <w:sz w:val="24"/>
          <w:szCs w:val="24"/>
        </w:rPr>
        <w:t xml:space="preserve"> </w:t>
      </w:r>
      <w:r w:rsidR="240AD9FB" w:rsidRPr="05738644">
        <w:rPr>
          <w:rFonts w:ascii="Times New Roman" w:eastAsia="Times New Roman" w:hAnsi="Times New Roman" w:cs="Times New Roman"/>
          <w:sz w:val="24"/>
          <w:szCs w:val="24"/>
        </w:rPr>
        <w:t>reflect</w:t>
      </w:r>
      <w:r w:rsidR="58E980BD" w:rsidRPr="05738644">
        <w:rPr>
          <w:rFonts w:ascii="Times New Roman" w:eastAsia="Times New Roman" w:hAnsi="Times New Roman" w:cs="Times New Roman"/>
          <w:sz w:val="24"/>
          <w:szCs w:val="24"/>
        </w:rPr>
        <w:t>s</w:t>
      </w:r>
      <w:r w:rsidR="240AD9FB" w:rsidRPr="05738644">
        <w:rPr>
          <w:rFonts w:ascii="Times New Roman" w:eastAsia="Times New Roman" w:hAnsi="Times New Roman" w:cs="Times New Roman"/>
          <w:sz w:val="24"/>
          <w:szCs w:val="24"/>
        </w:rPr>
        <w:t xml:space="preserve"> </w:t>
      </w:r>
      <w:r w:rsidR="3E7B4DBE" w:rsidRPr="05738644">
        <w:rPr>
          <w:rFonts w:ascii="Times New Roman" w:eastAsia="Times New Roman" w:hAnsi="Times New Roman" w:cs="Times New Roman"/>
          <w:sz w:val="24"/>
          <w:szCs w:val="24"/>
        </w:rPr>
        <w:t>balanced</w:t>
      </w:r>
      <w:r w:rsidR="240AD9FB" w:rsidRPr="05738644">
        <w:rPr>
          <w:rFonts w:ascii="Times New Roman" w:eastAsia="Times New Roman" w:hAnsi="Times New Roman" w:cs="Times New Roman"/>
          <w:sz w:val="24"/>
          <w:szCs w:val="24"/>
        </w:rPr>
        <w:t xml:space="preserve"> and adequate representation from each of the participating </w:t>
      </w:r>
      <w:r w:rsidR="00CF15E7">
        <w:rPr>
          <w:rFonts w:ascii="Times New Roman" w:eastAsia="Times New Roman" w:hAnsi="Times New Roman" w:cs="Times New Roman"/>
          <w:sz w:val="24"/>
          <w:szCs w:val="24"/>
        </w:rPr>
        <w:t>entities</w:t>
      </w:r>
      <w:r w:rsidR="240AD9FB" w:rsidRPr="05738644">
        <w:rPr>
          <w:rFonts w:ascii="Times New Roman" w:eastAsia="Times New Roman" w:hAnsi="Times New Roman" w:cs="Times New Roman"/>
          <w:sz w:val="24"/>
          <w:szCs w:val="24"/>
        </w:rPr>
        <w:t xml:space="preserve">. </w:t>
      </w:r>
    </w:p>
    <w:p w14:paraId="2FF371E5" w14:textId="5D790E17" w:rsidR="05738644" w:rsidRDefault="05738644" w:rsidP="05738644">
      <w:pPr>
        <w:spacing w:after="0"/>
        <w:ind w:left="1080"/>
        <w:rPr>
          <w:rFonts w:ascii="Times New Roman" w:eastAsia="Times New Roman" w:hAnsi="Times New Roman" w:cs="Times New Roman"/>
          <w:sz w:val="24"/>
          <w:szCs w:val="24"/>
        </w:rPr>
      </w:pPr>
    </w:p>
    <w:p w14:paraId="31C7AF9B" w14:textId="2D99E82C" w:rsidR="00A25156" w:rsidRPr="004A08D3" w:rsidRDefault="00CF15E7" w:rsidP="05738644">
      <w:pPr>
        <w:pStyle w:val="Heading3"/>
        <w:numPr>
          <w:ilvl w:val="0"/>
          <w:numId w:val="27"/>
        </w:numPr>
        <w:rPr>
          <w:rFonts w:ascii="Times New Roman" w:eastAsia="Times New Roman" w:hAnsi="Times New Roman" w:cs="Times New Roman"/>
        </w:rPr>
      </w:pPr>
      <w:r>
        <w:rPr>
          <w:rFonts w:ascii="Times New Roman" w:eastAsia="Times New Roman" w:hAnsi="Times New Roman" w:cs="Times New Roman"/>
        </w:rPr>
        <w:t>ACO/MCO</w:t>
      </w:r>
      <w:r w:rsidR="0031407A" w:rsidRPr="49CA9B7D">
        <w:rPr>
          <w:rFonts w:ascii="Times New Roman" w:eastAsia="Times New Roman" w:hAnsi="Times New Roman" w:cs="Times New Roman"/>
        </w:rPr>
        <w:t xml:space="preserve"> DCC Team</w:t>
      </w:r>
      <w:r w:rsidR="00ED4DEC" w:rsidRPr="49CA9B7D">
        <w:rPr>
          <w:rFonts w:ascii="Times New Roman" w:eastAsia="Times New Roman" w:hAnsi="Times New Roman" w:cs="Times New Roman"/>
        </w:rPr>
        <w:t xml:space="preserve">: </w:t>
      </w:r>
      <w:r w:rsidR="0D4A7D37" w:rsidRPr="49CA9B7D">
        <w:rPr>
          <w:rFonts w:ascii="Times New Roman" w:eastAsia="Times New Roman" w:hAnsi="Times New Roman" w:cs="Times New Roman"/>
        </w:rPr>
        <w:t>Demographics</w:t>
      </w:r>
    </w:p>
    <w:p w14:paraId="15ADCF09" w14:textId="3FC6459F" w:rsidR="0031407A" w:rsidRDefault="003E6502" w:rsidP="049E7437">
      <w:pPr>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tables provided, indicate with ‘yes’ or ‘no’ that the DCC team members have representation of the demographic characteristics </w:t>
      </w:r>
      <w:r w:rsidRPr="0BA3AF57">
        <w:rPr>
          <w:rFonts w:ascii="Times New Roman" w:eastAsia="Times New Roman" w:hAnsi="Times New Roman" w:cs="Times New Roman"/>
          <w:sz w:val="24"/>
          <w:szCs w:val="24"/>
        </w:rPr>
        <w:t xml:space="preserve">and </w:t>
      </w:r>
      <w:r w:rsidRPr="2220991F">
        <w:rPr>
          <w:rFonts w:ascii="Times New Roman" w:eastAsia="Times New Roman" w:hAnsi="Times New Roman" w:cs="Times New Roman"/>
          <w:sz w:val="24"/>
          <w:szCs w:val="24"/>
        </w:rPr>
        <w:t>self-reported disability status (</w:t>
      </w:r>
      <w:r>
        <w:rPr>
          <w:rFonts w:ascii="Times New Roman" w:eastAsia="Times New Roman" w:hAnsi="Times New Roman" w:cs="Times New Roman"/>
          <w:sz w:val="24"/>
          <w:szCs w:val="24"/>
        </w:rPr>
        <w:t xml:space="preserve">using the 2011 </w:t>
      </w:r>
      <w:r w:rsidRPr="2220991F">
        <w:rPr>
          <w:rFonts w:ascii="Times New Roman" w:eastAsia="Times New Roman" w:hAnsi="Times New Roman" w:cs="Times New Roman"/>
          <w:sz w:val="24"/>
          <w:szCs w:val="24"/>
        </w:rPr>
        <w:t>HHS</w:t>
      </w:r>
      <w:r>
        <w:rPr>
          <w:rFonts w:ascii="Times New Roman" w:eastAsia="Times New Roman" w:hAnsi="Times New Roman" w:cs="Times New Roman"/>
          <w:sz w:val="24"/>
          <w:szCs w:val="24"/>
        </w:rPr>
        <w:t xml:space="preserve"> Data Standard for Disability)</w:t>
      </w:r>
      <w:r>
        <w:rPr>
          <w:rStyle w:val="FootnoteReference"/>
          <w:rFonts w:ascii="Times New Roman" w:eastAsia="Times New Roman" w:hAnsi="Times New Roman" w:cs="Times New Roman"/>
          <w:sz w:val="24"/>
          <w:szCs w:val="24"/>
        </w:rPr>
        <w:footnoteReference w:id="4"/>
      </w:r>
      <w:r w:rsidRPr="2220991F">
        <w:rPr>
          <w:rFonts w:ascii="Times New Roman" w:eastAsia="Times New Roman" w:hAnsi="Times New Roman" w:cs="Times New Roman"/>
          <w:sz w:val="24"/>
          <w:szCs w:val="24"/>
        </w:rPr>
        <w:t xml:space="preserve">. </w:t>
      </w:r>
      <w:r w:rsidRPr="00E255BD">
        <w:rPr>
          <w:rFonts w:ascii="Times New Roman" w:eastAsia="Times New Roman" w:hAnsi="Times New Roman" w:cs="Times New Roman"/>
          <w:b/>
          <w:bCs/>
          <w:sz w:val="24"/>
          <w:szCs w:val="24"/>
        </w:rPr>
        <w:t>Please do not include specific counts to protect the privacy of individuals.</w:t>
      </w:r>
      <w:r>
        <w:rPr>
          <w:rFonts w:ascii="Times New Roman" w:eastAsia="Times New Roman" w:hAnsi="Times New Roman" w:cs="Times New Roman"/>
          <w:sz w:val="24"/>
          <w:szCs w:val="24"/>
        </w:rPr>
        <w:t xml:space="preserve"> S</w:t>
      </w:r>
      <w:r w:rsidRPr="00E255BD">
        <w:rPr>
          <w:rFonts w:ascii="Times New Roman" w:eastAsia="Times New Roman" w:hAnsi="Times New Roman" w:cs="Times New Roman"/>
          <w:sz w:val="24"/>
          <w:szCs w:val="24"/>
        </w:rPr>
        <w:t xml:space="preserve">elect </w:t>
      </w:r>
      <w:r>
        <w:rPr>
          <w:rFonts w:ascii="Times New Roman" w:eastAsia="Times New Roman" w:hAnsi="Times New Roman" w:cs="Times New Roman"/>
          <w:sz w:val="24"/>
          <w:szCs w:val="24"/>
        </w:rPr>
        <w:t>“</w:t>
      </w:r>
      <w:r w:rsidRPr="00E255BD">
        <w:rPr>
          <w:rFonts w:ascii="Times New Roman" w:eastAsia="Times New Roman" w:hAnsi="Times New Roman" w:cs="Times New Roman"/>
          <w:sz w:val="24"/>
          <w:szCs w:val="24"/>
        </w:rPr>
        <w:t>Choose not to answer</w:t>
      </w:r>
      <w:r>
        <w:rPr>
          <w:rFonts w:ascii="Times New Roman" w:eastAsia="Times New Roman" w:hAnsi="Times New Roman" w:cs="Times New Roman"/>
          <w:sz w:val="24"/>
          <w:szCs w:val="24"/>
        </w:rPr>
        <w:t xml:space="preserve">” if </w:t>
      </w:r>
      <w:r w:rsidR="00B136A5">
        <w:rPr>
          <w:rFonts w:ascii="Times New Roman" w:eastAsia="Times New Roman" w:hAnsi="Times New Roman" w:cs="Times New Roman"/>
          <w:sz w:val="24"/>
          <w:szCs w:val="24"/>
        </w:rPr>
        <w:t xml:space="preserve">you </w:t>
      </w:r>
      <w:r>
        <w:rPr>
          <w:rFonts w:ascii="Times New Roman" w:eastAsia="Times New Roman" w:hAnsi="Times New Roman" w:cs="Times New Roman"/>
          <w:sz w:val="24"/>
          <w:szCs w:val="24"/>
        </w:rPr>
        <w:t>prefer not to answer</w:t>
      </w:r>
      <w:r w:rsidRPr="00E255BD">
        <w:rPr>
          <w:rFonts w:ascii="Times New Roman" w:eastAsia="Times New Roman" w:hAnsi="Times New Roman" w:cs="Times New Roman"/>
          <w:sz w:val="24"/>
          <w:szCs w:val="24"/>
        </w:rPr>
        <w:t xml:space="preserve"> or "Don't know" if</w:t>
      </w:r>
      <w:r>
        <w:rPr>
          <w:rFonts w:ascii="Times New Roman" w:eastAsia="Times New Roman" w:hAnsi="Times New Roman" w:cs="Times New Roman"/>
          <w:sz w:val="24"/>
          <w:szCs w:val="24"/>
        </w:rPr>
        <w:t xml:space="preserve"> </w:t>
      </w:r>
      <w:r w:rsidR="00B136A5">
        <w:rPr>
          <w:rFonts w:ascii="Times New Roman" w:eastAsia="Times New Roman" w:hAnsi="Times New Roman" w:cs="Times New Roman"/>
          <w:sz w:val="24"/>
          <w:szCs w:val="24"/>
        </w:rPr>
        <w:t>your entity</w:t>
      </w:r>
      <w:r>
        <w:rPr>
          <w:rFonts w:ascii="Times New Roman" w:eastAsia="Times New Roman" w:hAnsi="Times New Roman" w:cs="Times New Roman"/>
          <w:sz w:val="24"/>
          <w:szCs w:val="24"/>
        </w:rPr>
        <w:t xml:space="preserve"> does </w:t>
      </w:r>
      <w:r w:rsidRPr="00E255BD">
        <w:rPr>
          <w:rFonts w:ascii="Times New Roman" w:eastAsia="Times New Roman" w:hAnsi="Times New Roman" w:cs="Times New Roman"/>
          <w:sz w:val="24"/>
          <w:szCs w:val="24"/>
        </w:rPr>
        <w:t xml:space="preserve">not collect/have this information. Please note that </w:t>
      </w:r>
      <w:r w:rsidR="00B136A5">
        <w:rPr>
          <w:rFonts w:ascii="Times New Roman" w:eastAsia="Times New Roman" w:hAnsi="Times New Roman" w:cs="Times New Roman"/>
          <w:sz w:val="24"/>
          <w:szCs w:val="24"/>
        </w:rPr>
        <w:t>ACOs and MCOs</w:t>
      </w:r>
      <w:r w:rsidRPr="00E255BD">
        <w:rPr>
          <w:rFonts w:ascii="Times New Roman" w:eastAsia="Times New Roman" w:hAnsi="Times New Roman" w:cs="Times New Roman"/>
          <w:sz w:val="24"/>
          <w:szCs w:val="24"/>
        </w:rPr>
        <w:t xml:space="preserve"> do not have to complete the tables </w:t>
      </w:r>
      <w:r>
        <w:rPr>
          <w:rFonts w:ascii="Times New Roman" w:eastAsia="Times New Roman" w:hAnsi="Times New Roman" w:cs="Times New Roman"/>
          <w:sz w:val="24"/>
          <w:szCs w:val="24"/>
        </w:rPr>
        <w:t xml:space="preserve">in this </w:t>
      </w:r>
      <w:r w:rsidR="00191287">
        <w:rPr>
          <w:rFonts w:ascii="Times New Roman" w:eastAsia="Times New Roman" w:hAnsi="Times New Roman" w:cs="Times New Roman"/>
          <w:sz w:val="24"/>
          <w:szCs w:val="24"/>
        </w:rPr>
        <w:t>section</w:t>
      </w:r>
      <w:r>
        <w:rPr>
          <w:rFonts w:ascii="Times New Roman" w:eastAsia="Times New Roman" w:hAnsi="Times New Roman" w:cs="Times New Roman"/>
          <w:sz w:val="24"/>
          <w:szCs w:val="24"/>
        </w:rPr>
        <w:t xml:space="preserve">. </w:t>
      </w:r>
      <w:r w:rsidR="1FAC3066" w:rsidRPr="049E7437">
        <w:rPr>
          <w:rFonts w:ascii="Times New Roman" w:eastAsia="Times New Roman" w:hAnsi="Times New Roman" w:cs="Times New Roman"/>
          <w:sz w:val="24"/>
          <w:szCs w:val="24"/>
        </w:rPr>
        <w:t>The demographic characteristics are collected to better understand the composition of the DCC team.</w:t>
      </w:r>
      <w:r w:rsidR="579E47CA" w:rsidRPr="2220991F">
        <w:rPr>
          <w:rFonts w:ascii="Times New Roman" w:eastAsia="Times New Roman" w:hAnsi="Times New Roman" w:cs="Times New Roman"/>
          <w:sz w:val="24"/>
          <w:szCs w:val="24"/>
        </w:rPr>
        <w:t xml:space="preserve">  </w:t>
      </w:r>
    </w:p>
    <w:p w14:paraId="54F4DD68" w14:textId="455D75D3" w:rsidR="00387691" w:rsidRDefault="00387691" w:rsidP="00CD182A">
      <w:pPr>
        <w:spacing w:after="0"/>
        <w:ind w:left="1080"/>
        <w:rPr>
          <w:rFonts w:ascii="Times New Roman" w:eastAsia="Times New Roman" w:hAnsi="Times New Roman" w:cs="Times New Roman"/>
          <w:sz w:val="24"/>
          <w:szCs w:val="24"/>
        </w:rPr>
      </w:pPr>
      <w:r w:rsidRPr="05738644">
        <w:rPr>
          <w:rFonts w:ascii="Times New Roman" w:eastAsia="Times New Roman" w:hAnsi="Times New Roman" w:cs="Times New Roman"/>
          <w:sz w:val="24"/>
          <w:szCs w:val="24"/>
          <w:u w:val="single"/>
        </w:rPr>
        <w:t>For multi-</w:t>
      </w:r>
      <w:r w:rsidR="00D4060A">
        <w:rPr>
          <w:rFonts w:ascii="Times New Roman" w:eastAsia="Times New Roman" w:hAnsi="Times New Roman" w:cs="Times New Roman"/>
          <w:sz w:val="24"/>
          <w:szCs w:val="24"/>
          <w:u w:val="single"/>
        </w:rPr>
        <w:t>entity</w:t>
      </w:r>
      <w:r w:rsidRPr="05738644">
        <w:rPr>
          <w:rFonts w:ascii="Times New Roman" w:eastAsia="Times New Roman" w:hAnsi="Times New Roman" w:cs="Times New Roman"/>
          <w:sz w:val="24"/>
          <w:szCs w:val="24"/>
          <w:u w:val="single"/>
        </w:rPr>
        <w:t xml:space="preserve"> collaboration</w:t>
      </w:r>
      <w:r w:rsidR="7B477430" w:rsidRPr="05738644">
        <w:rPr>
          <w:rFonts w:ascii="Times New Roman" w:eastAsia="Times New Roman" w:hAnsi="Times New Roman" w:cs="Times New Roman"/>
          <w:sz w:val="24"/>
          <w:szCs w:val="24"/>
          <w:u w:val="single"/>
        </w:rPr>
        <w:t>s</w:t>
      </w:r>
      <w:r w:rsidRPr="05738644">
        <w:rPr>
          <w:rFonts w:ascii="Times New Roman" w:eastAsia="Times New Roman" w:hAnsi="Times New Roman" w:cs="Times New Roman"/>
          <w:sz w:val="24"/>
          <w:szCs w:val="24"/>
          <w:u w:val="single"/>
        </w:rPr>
        <w:t>:</w:t>
      </w:r>
      <w:r w:rsidRPr="05738644">
        <w:rPr>
          <w:rFonts w:ascii="Times New Roman" w:eastAsia="Times New Roman" w:hAnsi="Times New Roman" w:cs="Times New Roman"/>
          <w:sz w:val="24"/>
          <w:szCs w:val="24"/>
        </w:rPr>
        <w:t xml:space="preserve"> No additional or different requirements.</w:t>
      </w:r>
    </w:p>
    <w:p w14:paraId="47BF0561" w14:textId="77777777" w:rsidR="00CD182A" w:rsidRPr="00387691" w:rsidRDefault="00CD182A" w:rsidP="00CD182A">
      <w:pPr>
        <w:spacing w:after="0"/>
        <w:ind w:left="1080"/>
        <w:rPr>
          <w:rFonts w:ascii="Times New Roman" w:eastAsia="Times New Roman" w:hAnsi="Times New Roman" w:cs="Times New Roman"/>
          <w:sz w:val="24"/>
          <w:szCs w:val="24"/>
        </w:rPr>
      </w:pPr>
    </w:p>
    <w:p w14:paraId="47EC5134" w14:textId="095FB538" w:rsidR="0031407A" w:rsidRPr="00746867" w:rsidRDefault="78D7B567" w:rsidP="05738644">
      <w:pPr>
        <w:pStyle w:val="Heading3"/>
        <w:numPr>
          <w:ilvl w:val="0"/>
          <w:numId w:val="27"/>
        </w:numPr>
        <w:rPr>
          <w:rFonts w:ascii="Times New Roman" w:eastAsia="Times New Roman" w:hAnsi="Times New Roman" w:cs="Times New Roman"/>
        </w:rPr>
      </w:pPr>
      <w:r w:rsidRPr="05738644">
        <w:rPr>
          <w:rFonts w:ascii="Times New Roman" w:eastAsia="Times New Roman" w:hAnsi="Times New Roman" w:cs="Times New Roman"/>
        </w:rPr>
        <w:t>DCC</w:t>
      </w:r>
      <w:r w:rsidR="0031407A" w:rsidRPr="05738644">
        <w:rPr>
          <w:rFonts w:ascii="Times New Roman" w:eastAsia="Times New Roman" w:hAnsi="Times New Roman" w:cs="Times New Roman"/>
        </w:rPr>
        <w:t xml:space="preserve"> Model Pillar Selection</w:t>
      </w:r>
    </w:p>
    <w:p w14:paraId="765C2A83" w14:textId="249A8E9D" w:rsidR="0031407A" w:rsidRDefault="579E47CA" w:rsidP="000D5499">
      <w:pPr>
        <w:spacing w:after="0"/>
        <w:ind w:left="1080"/>
        <w:rPr>
          <w:rFonts w:ascii="Times New Roman" w:eastAsia="Times New Roman" w:hAnsi="Times New Roman" w:cs="Times New Roman"/>
          <w:color w:val="000000" w:themeColor="text1"/>
          <w:sz w:val="24"/>
          <w:szCs w:val="24"/>
        </w:rPr>
      </w:pPr>
      <w:r w:rsidRPr="3C271189">
        <w:rPr>
          <w:rFonts w:ascii="Times New Roman" w:eastAsia="Times New Roman" w:hAnsi="Times New Roman" w:cs="Times New Roman"/>
          <w:color w:val="000000" w:themeColor="text1"/>
          <w:sz w:val="24"/>
          <w:szCs w:val="24"/>
        </w:rPr>
        <w:t>Informed by the results of the completed DCCAT-</w:t>
      </w:r>
      <w:r w:rsidR="00191287">
        <w:rPr>
          <w:rFonts w:ascii="Times New Roman" w:eastAsia="Times New Roman" w:hAnsi="Times New Roman" w:cs="Times New Roman"/>
          <w:color w:val="000000" w:themeColor="text1"/>
          <w:sz w:val="24"/>
          <w:szCs w:val="24"/>
        </w:rPr>
        <w:t>ACO</w:t>
      </w:r>
      <w:r w:rsidR="00E35A1B">
        <w:rPr>
          <w:rFonts w:ascii="Times New Roman" w:eastAsia="Times New Roman" w:hAnsi="Times New Roman" w:cs="Times New Roman"/>
          <w:color w:val="000000" w:themeColor="text1"/>
          <w:sz w:val="24"/>
          <w:szCs w:val="24"/>
        </w:rPr>
        <w:t>/M</w:t>
      </w:r>
      <w:r w:rsidR="00191287">
        <w:rPr>
          <w:rFonts w:ascii="Times New Roman" w:eastAsia="Times New Roman" w:hAnsi="Times New Roman" w:cs="Times New Roman"/>
          <w:color w:val="000000" w:themeColor="text1"/>
          <w:sz w:val="24"/>
          <w:szCs w:val="24"/>
        </w:rPr>
        <w:t>CO</w:t>
      </w:r>
      <w:r w:rsidRPr="3C271189">
        <w:rPr>
          <w:rFonts w:ascii="Times New Roman" w:eastAsia="Times New Roman" w:hAnsi="Times New Roman" w:cs="Times New Roman"/>
          <w:color w:val="000000" w:themeColor="text1"/>
          <w:sz w:val="24"/>
          <w:szCs w:val="24"/>
        </w:rPr>
        <w:t xml:space="preserve">, </w:t>
      </w:r>
      <w:r w:rsidR="0228E189" w:rsidRPr="3C271189">
        <w:rPr>
          <w:rFonts w:ascii="Times New Roman" w:eastAsia="Times New Roman" w:hAnsi="Times New Roman" w:cs="Times New Roman"/>
          <w:color w:val="000000" w:themeColor="text1"/>
          <w:sz w:val="24"/>
          <w:szCs w:val="24"/>
        </w:rPr>
        <w:t xml:space="preserve">which must be included as an attachment to the </w:t>
      </w:r>
      <w:r w:rsidR="13FC6E65" w:rsidRPr="3C271189">
        <w:rPr>
          <w:rFonts w:ascii="Times New Roman" w:eastAsia="Times New Roman" w:hAnsi="Times New Roman" w:cs="Times New Roman"/>
          <w:color w:val="000000" w:themeColor="text1"/>
          <w:sz w:val="24"/>
          <w:szCs w:val="24"/>
        </w:rPr>
        <w:t>r</w:t>
      </w:r>
      <w:r w:rsidR="0228E189" w:rsidRPr="3C271189">
        <w:rPr>
          <w:rFonts w:ascii="Times New Roman" w:eastAsia="Times New Roman" w:hAnsi="Times New Roman" w:cs="Times New Roman"/>
          <w:color w:val="000000" w:themeColor="text1"/>
          <w:sz w:val="24"/>
          <w:szCs w:val="24"/>
        </w:rPr>
        <w:t xml:space="preserve">eporting </w:t>
      </w:r>
      <w:r w:rsidR="1FB15CF7" w:rsidRPr="3C271189">
        <w:rPr>
          <w:rFonts w:ascii="Times New Roman" w:eastAsia="Times New Roman" w:hAnsi="Times New Roman" w:cs="Times New Roman"/>
          <w:color w:val="000000" w:themeColor="text1"/>
          <w:sz w:val="24"/>
          <w:szCs w:val="24"/>
        </w:rPr>
        <w:t>d</w:t>
      </w:r>
      <w:r w:rsidR="0228E189" w:rsidRPr="3C271189">
        <w:rPr>
          <w:rFonts w:ascii="Times New Roman" w:eastAsia="Times New Roman" w:hAnsi="Times New Roman" w:cs="Times New Roman"/>
          <w:color w:val="000000" w:themeColor="text1"/>
          <w:sz w:val="24"/>
          <w:szCs w:val="24"/>
        </w:rPr>
        <w:t xml:space="preserve">eliverable, participating </w:t>
      </w:r>
      <w:r w:rsidR="00A63415">
        <w:rPr>
          <w:rFonts w:ascii="Times New Roman" w:eastAsia="Times New Roman" w:hAnsi="Times New Roman" w:cs="Times New Roman"/>
          <w:color w:val="000000" w:themeColor="text1"/>
          <w:sz w:val="24"/>
          <w:szCs w:val="24"/>
        </w:rPr>
        <w:t>ACOs and MCOs</w:t>
      </w:r>
      <w:r w:rsidRPr="3C271189">
        <w:rPr>
          <w:rFonts w:ascii="Times New Roman" w:eastAsia="Times New Roman" w:hAnsi="Times New Roman" w:cs="Times New Roman"/>
          <w:color w:val="000000" w:themeColor="text1"/>
          <w:sz w:val="24"/>
          <w:szCs w:val="24"/>
        </w:rPr>
        <w:t xml:space="preserve"> will identify at least three (of seven) DCC Model Pillars that the </w:t>
      </w:r>
      <w:r w:rsidR="00A63415">
        <w:rPr>
          <w:rFonts w:ascii="Times New Roman" w:eastAsia="Times New Roman" w:hAnsi="Times New Roman" w:cs="Times New Roman"/>
          <w:color w:val="000000" w:themeColor="text1"/>
          <w:sz w:val="24"/>
          <w:szCs w:val="24"/>
        </w:rPr>
        <w:t>ACO or MCO</w:t>
      </w:r>
      <w:r w:rsidRPr="3C271189">
        <w:rPr>
          <w:rFonts w:ascii="Times New Roman" w:eastAsia="Times New Roman" w:hAnsi="Times New Roman" w:cs="Times New Roman"/>
          <w:color w:val="000000" w:themeColor="text1"/>
          <w:sz w:val="24"/>
          <w:szCs w:val="24"/>
        </w:rPr>
        <w:t xml:space="preserve"> plans to target for disability competency trainings that will be used to train </w:t>
      </w:r>
      <w:r w:rsidR="00B12A54">
        <w:rPr>
          <w:rFonts w:ascii="Times New Roman" w:eastAsia="Times New Roman" w:hAnsi="Times New Roman" w:cs="Times New Roman"/>
          <w:color w:val="000000" w:themeColor="text1"/>
          <w:sz w:val="24"/>
          <w:szCs w:val="24"/>
        </w:rPr>
        <w:t>ACO and MCO</w:t>
      </w:r>
      <w:r w:rsidRPr="3C271189">
        <w:rPr>
          <w:rFonts w:ascii="Times New Roman" w:eastAsia="Times New Roman" w:hAnsi="Times New Roman" w:cs="Times New Roman"/>
          <w:color w:val="000000" w:themeColor="text1"/>
          <w:sz w:val="24"/>
          <w:szCs w:val="24"/>
        </w:rPr>
        <w:t xml:space="preserve"> patient-facing staff beginning </w:t>
      </w:r>
      <w:r w:rsidR="00841CEF">
        <w:rPr>
          <w:rFonts w:ascii="Times New Roman" w:eastAsia="Times New Roman" w:hAnsi="Times New Roman" w:cs="Times New Roman"/>
          <w:color w:val="000000" w:themeColor="text1"/>
          <w:sz w:val="24"/>
          <w:szCs w:val="24"/>
        </w:rPr>
        <w:t>in</w:t>
      </w:r>
      <w:r w:rsidR="00A63415">
        <w:rPr>
          <w:rFonts w:ascii="Times New Roman" w:eastAsia="Times New Roman" w:hAnsi="Times New Roman" w:cs="Times New Roman"/>
          <w:color w:val="000000" w:themeColor="text1"/>
          <w:sz w:val="24"/>
          <w:szCs w:val="24"/>
        </w:rPr>
        <w:t xml:space="preserve"> </w:t>
      </w:r>
      <w:r w:rsidRPr="3C271189">
        <w:rPr>
          <w:rFonts w:ascii="Times New Roman" w:eastAsia="Times New Roman" w:hAnsi="Times New Roman" w:cs="Times New Roman"/>
          <w:color w:val="000000" w:themeColor="text1"/>
          <w:sz w:val="24"/>
          <w:szCs w:val="24"/>
        </w:rPr>
        <w:t xml:space="preserve">PY2. </w:t>
      </w:r>
    </w:p>
    <w:p w14:paraId="2644CE83" w14:textId="77777777" w:rsidR="000D5499" w:rsidRDefault="000D5499" w:rsidP="05738644">
      <w:pPr>
        <w:spacing w:after="0"/>
        <w:ind w:left="1080"/>
        <w:rPr>
          <w:rFonts w:ascii="Times New Roman" w:eastAsia="Times New Roman" w:hAnsi="Times New Roman" w:cs="Times New Roman"/>
          <w:color w:val="000000" w:themeColor="text1"/>
          <w:sz w:val="24"/>
          <w:szCs w:val="24"/>
        </w:rPr>
      </w:pPr>
    </w:p>
    <w:p w14:paraId="6F8B1B73" w14:textId="63EC6439" w:rsidR="00E1625D" w:rsidRPr="003175A4" w:rsidRDefault="00E1625D" w:rsidP="4B6E6EC4">
      <w:pPr>
        <w:spacing w:after="0"/>
        <w:ind w:left="1080"/>
        <w:rPr>
          <w:rFonts w:ascii="Times New Roman" w:eastAsia="Times New Roman" w:hAnsi="Times New Roman" w:cs="Times New Roman"/>
          <w:i/>
          <w:iCs/>
          <w:color w:val="000000" w:themeColor="text1"/>
          <w:sz w:val="24"/>
          <w:szCs w:val="24"/>
        </w:rPr>
      </w:pPr>
      <w:r w:rsidRPr="4B6E6EC4">
        <w:rPr>
          <w:rFonts w:ascii="Times New Roman" w:eastAsia="Times New Roman" w:hAnsi="Times New Roman" w:cs="Times New Roman"/>
          <w:i/>
          <w:iCs/>
          <w:color w:val="000000" w:themeColor="text1"/>
          <w:sz w:val="24"/>
          <w:szCs w:val="24"/>
        </w:rPr>
        <w:t xml:space="preserve">Please note that for ACOs, training requirements include patient-facing staff at </w:t>
      </w:r>
      <w:r w:rsidR="00B67D81" w:rsidRPr="4B6E6EC4">
        <w:rPr>
          <w:rFonts w:ascii="Times New Roman" w:eastAsia="Times New Roman" w:hAnsi="Times New Roman" w:cs="Times New Roman"/>
          <w:i/>
          <w:iCs/>
          <w:color w:val="000000" w:themeColor="text1"/>
          <w:sz w:val="24"/>
          <w:szCs w:val="24"/>
        </w:rPr>
        <w:t>the ACO’s Network Providers in addition to patient-facing staff at the ACO. For MCOs, training requirements include patient-facing staff at the MCO</w:t>
      </w:r>
      <w:r w:rsidR="003144CB" w:rsidRPr="4B6E6EC4">
        <w:rPr>
          <w:rFonts w:ascii="Times New Roman" w:eastAsia="Times New Roman" w:hAnsi="Times New Roman" w:cs="Times New Roman"/>
          <w:i/>
          <w:iCs/>
          <w:color w:val="000000" w:themeColor="text1"/>
          <w:sz w:val="24"/>
          <w:szCs w:val="24"/>
        </w:rPr>
        <w:t xml:space="preserve"> only</w:t>
      </w:r>
      <w:r w:rsidR="00B67D81" w:rsidRPr="4B6E6EC4">
        <w:rPr>
          <w:rFonts w:ascii="Times New Roman" w:eastAsia="Times New Roman" w:hAnsi="Times New Roman" w:cs="Times New Roman"/>
          <w:i/>
          <w:iCs/>
          <w:color w:val="000000" w:themeColor="text1"/>
          <w:sz w:val="24"/>
          <w:szCs w:val="24"/>
        </w:rPr>
        <w:t>.</w:t>
      </w:r>
      <w:r w:rsidR="00D8080B" w:rsidRPr="4B6E6EC4">
        <w:rPr>
          <w:rFonts w:ascii="Times New Roman" w:eastAsia="Times New Roman" w:hAnsi="Times New Roman" w:cs="Times New Roman"/>
          <w:i/>
          <w:iCs/>
          <w:color w:val="000000" w:themeColor="text1"/>
          <w:sz w:val="24"/>
          <w:szCs w:val="24"/>
        </w:rPr>
        <w:t xml:space="preserve"> Examples of patient-facing staff at the ACO or MCO may include: care management, </w:t>
      </w:r>
      <w:r w:rsidR="004075AA" w:rsidRPr="4B6E6EC4">
        <w:rPr>
          <w:rFonts w:ascii="Times New Roman" w:eastAsia="Times New Roman" w:hAnsi="Times New Roman" w:cs="Times New Roman"/>
          <w:i/>
          <w:iCs/>
          <w:color w:val="000000" w:themeColor="text1"/>
          <w:sz w:val="24"/>
          <w:szCs w:val="24"/>
        </w:rPr>
        <w:t xml:space="preserve">clinical program staff, enrollment and engagement staff, </w:t>
      </w:r>
      <w:r w:rsidR="00D8080B" w:rsidRPr="4B6E6EC4">
        <w:rPr>
          <w:rFonts w:ascii="Times New Roman" w:eastAsia="Times New Roman" w:hAnsi="Times New Roman" w:cs="Times New Roman"/>
          <w:i/>
          <w:iCs/>
          <w:color w:val="000000" w:themeColor="text1"/>
          <w:sz w:val="24"/>
          <w:szCs w:val="24"/>
        </w:rPr>
        <w:t xml:space="preserve">member services, </w:t>
      </w:r>
      <w:r w:rsidR="004075AA" w:rsidRPr="4B6E6EC4">
        <w:rPr>
          <w:rFonts w:ascii="Times New Roman" w:eastAsia="Times New Roman" w:hAnsi="Times New Roman" w:cs="Times New Roman"/>
          <w:i/>
          <w:iCs/>
          <w:color w:val="000000" w:themeColor="text1"/>
          <w:sz w:val="24"/>
          <w:szCs w:val="24"/>
        </w:rPr>
        <w:t>etc.</w:t>
      </w:r>
      <w:r w:rsidR="007B0096" w:rsidRPr="4B6E6EC4">
        <w:rPr>
          <w:rFonts w:ascii="Times New Roman" w:eastAsia="Times New Roman" w:hAnsi="Times New Roman" w:cs="Times New Roman"/>
          <w:i/>
          <w:iCs/>
          <w:color w:val="000000" w:themeColor="text1"/>
          <w:sz w:val="24"/>
          <w:szCs w:val="24"/>
        </w:rPr>
        <w:t xml:space="preserve"> Examples of pat</w:t>
      </w:r>
      <w:r w:rsidR="003B5AC4" w:rsidRPr="4B6E6EC4">
        <w:rPr>
          <w:rFonts w:ascii="Times New Roman" w:eastAsia="Times New Roman" w:hAnsi="Times New Roman" w:cs="Times New Roman"/>
          <w:i/>
          <w:iCs/>
          <w:color w:val="000000" w:themeColor="text1"/>
          <w:sz w:val="24"/>
          <w:szCs w:val="24"/>
        </w:rPr>
        <w:t xml:space="preserve">ient-facing staff at the ACO’s Network Providers may include clinical and non-clinical </w:t>
      </w:r>
      <w:r w:rsidR="00C63121" w:rsidRPr="4B6E6EC4">
        <w:rPr>
          <w:rFonts w:ascii="Times New Roman" w:eastAsia="Times New Roman" w:hAnsi="Times New Roman" w:cs="Times New Roman"/>
          <w:i/>
          <w:iCs/>
          <w:color w:val="000000" w:themeColor="text1"/>
          <w:sz w:val="24"/>
          <w:szCs w:val="24"/>
        </w:rPr>
        <w:t>staff whose role requires engagement with patients (and/or a patient’s caregiver(s)).</w:t>
      </w:r>
    </w:p>
    <w:p w14:paraId="5DC0D4CF" w14:textId="77777777" w:rsidR="00E1625D" w:rsidRPr="003175A4" w:rsidRDefault="00E1625D" w:rsidP="05738644">
      <w:pPr>
        <w:spacing w:after="0"/>
        <w:ind w:left="1080"/>
        <w:rPr>
          <w:rFonts w:ascii="Times New Roman" w:eastAsia="Times New Roman" w:hAnsi="Times New Roman" w:cs="Times New Roman"/>
          <w:i/>
          <w:iCs/>
          <w:color w:val="000000" w:themeColor="text1"/>
          <w:sz w:val="24"/>
          <w:szCs w:val="24"/>
        </w:rPr>
      </w:pPr>
    </w:p>
    <w:p w14:paraId="48D7D7A7" w14:textId="61E163F7" w:rsidR="0031407A" w:rsidRDefault="003175A4" w:rsidP="00FD6AD7">
      <w:pPr>
        <w:ind w:left="108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w:t>
      </w:r>
      <w:r w:rsidR="579E47CA" w:rsidRPr="3C271189">
        <w:rPr>
          <w:rFonts w:ascii="Times New Roman" w:eastAsia="Times New Roman" w:hAnsi="Times New Roman" w:cs="Times New Roman"/>
          <w:color w:val="000000" w:themeColor="text1"/>
          <w:sz w:val="24"/>
          <w:szCs w:val="24"/>
        </w:rPr>
        <w:t xml:space="preserve">elect </w:t>
      </w:r>
      <w:r w:rsidR="3B4E3F57" w:rsidRPr="3C271189">
        <w:rPr>
          <w:rFonts w:ascii="Times New Roman" w:eastAsia="Times New Roman" w:hAnsi="Times New Roman" w:cs="Times New Roman"/>
          <w:color w:val="000000" w:themeColor="text1"/>
          <w:sz w:val="24"/>
          <w:szCs w:val="24"/>
        </w:rPr>
        <w:t>at least</w:t>
      </w:r>
      <w:r w:rsidR="579E47CA" w:rsidRPr="3C271189">
        <w:rPr>
          <w:rFonts w:ascii="Times New Roman" w:eastAsia="Times New Roman" w:hAnsi="Times New Roman" w:cs="Times New Roman"/>
          <w:color w:val="000000" w:themeColor="text1"/>
          <w:sz w:val="24"/>
          <w:szCs w:val="24"/>
        </w:rPr>
        <w:t xml:space="preserve"> three pillars</w:t>
      </w:r>
      <w:r w:rsidR="004D7F96">
        <w:rPr>
          <w:rFonts w:ascii="Times New Roman" w:eastAsia="Times New Roman" w:hAnsi="Times New Roman" w:cs="Times New Roman"/>
          <w:color w:val="000000" w:themeColor="text1"/>
          <w:sz w:val="24"/>
          <w:szCs w:val="24"/>
        </w:rPr>
        <w:t xml:space="preserve"> or sub-sections that</w:t>
      </w:r>
      <w:r w:rsidR="579E47CA" w:rsidRPr="3C271189">
        <w:rPr>
          <w:rFonts w:ascii="Times New Roman" w:eastAsia="Times New Roman" w:hAnsi="Times New Roman" w:cs="Times New Roman"/>
          <w:color w:val="000000" w:themeColor="text1"/>
          <w:sz w:val="24"/>
          <w:szCs w:val="24"/>
        </w:rPr>
        <w:t xml:space="preserve"> the </w:t>
      </w:r>
      <w:r>
        <w:rPr>
          <w:rFonts w:ascii="Times New Roman" w:eastAsia="Times New Roman" w:hAnsi="Times New Roman" w:cs="Times New Roman"/>
          <w:color w:val="000000" w:themeColor="text1"/>
          <w:sz w:val="24"/>
          <w:szCs w:val="24"/>
        </w:rPr>
        <w:t>ACO or MCO</w:t>
      </w:r>
      <w:r w:rsidR="579E47CA" w:rsidRPr="3C271189">
        <w:rPr>
          <w:rFonts w:ascii="Times New Roman" w:eastAsia="Times New Roman" w:hAnsi="Times New Roman" w:cs="Times New Roman"/>
          <w:color w:val="000000" w:themeColor="text1"/>
          <w:sz w:val="24"/>
          <w:szCs w:val="24"/>
        </w:rPr>
        <w:t xml:space="preserve"> </w:t>
      </w:r>
      <w:r w:rsidR="09E218C2" w:rsidRPr="3C271189">
        <w:rPr>
          <w:rFonts w:ascii="Times New Roman" w:eastAsia="Times New Roman" w:hAnsi="Times New Roman" w:cs="Times New Roman"/>
          <w:color w:val="000000" w:themeColor="text1"/>
          <w:sz w:val="24"/>
          <w:szCs w:val="24"/>
        </w:rPr>
        <w:t>plans</w:t>
      </w:r>
      <w:r w:rsidR="579E47CA" w:rsidRPr="3C271189">
        <w:rPr>
          <w:rFonts w:ascii="Times New Roman" w:eastAsia="Times New Roman" w:hAnsi="Times New Roman" w:cs="Times New Roman"/>
          <w:color w:val="000000" w:themeColor="text1"/>
          <w:sz w:val="24"/>
          <w:szCs w:val="24"/>
        </w:rPr>
        <w:t xml:space="preserve"> to focus on</w:t>
      </w:r>
      <w:r w:rsidR="3B4E3F57" w:rsidRPr="3C271189">
        <w:rPr>
          <w:rFonts w:ascii="Times New Roman" w:eastAsia="Times New Roman" w:hAnsi="Times New Roman" w:cs="Times New Roman"/>
          <w:color w:val="000000" w:themeColor="text1"/>
          <w:sz w:val="24"/>
          <w:szCs w:val="24"/>
        </w:rPr>
        <w:t>,</w:t>
      </w:r>
      <w:r w:rsidR="579E47CA" w:rsidRPr="3C271189">
        <w:rPr>
          <w:rFonts w:ascii="Times New Roman" w:eastAsia="Times New Roman" w:hAnsi="Times New Roman" w:cs="Times New Roman"/>
          <w:color w:val="000000" w:themeColor="text1"/>
          <w:sz w:val="24"/>
          <w:szCs w:val="24"/>
        </w:rPr>
        <w:t xml:space="preserve"> and </w:t>
      </w:r>
      <w:r w:rsidR="23E0559F" w:rsidRPr="3C271189">
        <w:rPr>
          <w:rFonts w:ascii="Times New Roman" w:eastAsia="Times New Roman" w:hAnsi="Times New Roman" w:cs="Times New Roman"/>
          <w:color w:val="000000" w:themeColor="text1"/>
          <w:sz w:val="24"/>
          <w:szCs w:val="24"/>
        </w:rPr>
        <w:t>provide a narrative explanation for</w:t>
      </w:r>
      <w:r w:rsidR="579E47CA" w:rsidRPr="3C271189">
        <w:rPr>
          <w:rFonts w:ascii="Times New Roman" w:eastAsia="Times New Roman" w:hAnsi="Times New Roman" w:cs="Times New Roman"/>
          <w:color w:val="000000" w:themeColor="text1"/>
          <w:sz w:val="24"/>
          <w:szCs w:val="24"/>
        </w:rPr>
        <w:t xml:space="preserve"> why those pillars or sub-sections of the pillars were chosen. </w:t>
      </w:r>
      <w:r w:rsidR="004D7F96">
        <w:rPr>
          <w:rFonts w:ascii="Times New Roman" w:eastAsia="Times New Roman" w:hAnsi="Times New Roman" w:cs="Times New Roman"/>
          <w:color w:val="000000" w:themeColor="text1"/>
          <w:sz w:val="24"/>
          <w:szCs w:val="24"/>
        </w:rPr>
        <w:t>Entities</w:t>
      </w:r>
      <w:r w:rsidR="1C180680" w:rsidRPr="3C271189">
        <w:rPr>
          <w:rFonts w:ascii="Times New Roman" w:eastAsia="Times New Roman" w:hAnsi="Times New Roman" w:cs="Times New Roman"/>
          <w:color w:val="000000" w:themeColor="text1"/>
          <w:sz w:val="24"/>
          <w:szCs w:val="24"/>
        </w:rPr>
        <w:t xml:space="preserve"> do not have to pick pillars that received the lowest score on their completed DCCAT-</w:t>
      </w:r>
      <w:r w:rsidR="00191287">
        <w:rPr>
          <w:rFonts w:ascii="Times New Roman" w:eastAsia="Times New Roman" w:hAnsi="Times New Roman" w:cs="Times New Roman"/>
          <w:color w:val="000000" w:themeColor="text1"/>
          <w:sz w:val="24"/>
          <w:szCs w:val="24"/>
        </w:rPr>
        <w:t>ACO/MCO</w:t>
      </w:r>
      <w:r w:rsidR="1C180680" w:rsidRPr="3C271189">
        <w:rPr>
          <w:rFonts w:ascii="Times New Roman" w:eastAsia="Times New Roman" w:hAnsi="Times New Roman" w:cs="Times New Roman"/>
          <w:color w:val="000000" w:themeColor="text1"/>
          <w:sz w:val="24"/>
          <w:szCs w:val="24"/>
        </w:rPr>
        <w:t>. For example, if Care Coordination was the pillar that was the lowest scoring pillar on the DCCAT-</w:t>
      </w:r>
      <w:r w:rsidR="004D7F96">
        <w:rPr>
          <w:rFonts w:ascii="Times New Roman" w:eastAsia="Times New Roman" w:hAnsi="Times New Roman" w:cs="Times New Roman"/>
          <w:color w:val="000000" w:themeColor="text1"/>
          <w:sz w:val="24"/>
          <w:szCs w:val="24"/>
        </w:rPr>
        <w:t>A</w:t>
      </w:r>
      <w:r w:rsidR="00191287">
        <w:rPr>
          <w:rFonts w:ascii="Times New Roman" w:eastAsia="Times New Roman" w:hAnsi="Times New Roman" w:cs="Times New Roman"/>
          <w:color w:val="000000" w:themeColor="text1"/>
          <w:sz w:val="24"/>
          <w:szCs w:val="24"/>
        </w:rPr>
        <w:t>CO</w:t>
      </w:r>
      <w:r w:rsidR="1C180680" w:rsidRPr="3C271189">
        <w:rPr>
          <w:rFonts w:ascii="Times New Roman" w:eastAsia="Times New Roman" w:hAnsi="Times New Roman" w:cs="Times New Roman"/>
          <w:color w:val="000000" w:themeColor="text1"/>
          <w:sz w:val="24"/>
          <w:szCs w:val="24"/>
        </w:rPr>
        <w:t xml:space="preserve">, </w:t>
      </w:r>
      <w:r w:rsidR="004D7F96">
        <w:rPr>
          <w:rFonts w:ascii="Times New Roman" w:eastAsia="Times New Roman" w:hAnsi="Times New Roman" w:cs="Times New Roman"/>
          <w:color w:val="000000" w:themeColor="text1"/>
          <w:sz w:val="24"/>
          <w:szCs w:val="24"/>
        </w:rPr>
        <w:t xml:space="preserve">the ACO </w:t>
      </w:r>
      <w:r w:rsidR="1C180680" w:rsidRPr="3C271189">
        <w:rPr>
          <w:rFonts w:ascii="Times New Roman" w:eastAsia="Times New Roman" w:hAnsi="Times New Roman" w:cs="Times New Roman"/>
          <w:color w:val="000000" w:themeColor="text1"/>
          <w:sz w:val="24"/>
          <w:szCs w:val="24"/>
        </w:rPr>
        <w:t xml:space="preserve">is not required to identify </w:t>
      </w:r>
      <w:r w:rsidR="1C180680" w:rsidRPr="3C271189">
        <w:rPr>
          <w:rFonts w:ascii="Times New Roman" w:eastAsia="Times New Roman" w:hAnsi="Times New Roman" w:cs="Times New Roman"/>
          <w:color w:val="000000" w:themeColor="text1"/>
          <w:sz w:val="24"/>
          <w:szCs w:val="24"/>
        </w:rPr>
        <w:lastRenderedPageBreak/>
        <w:t xml:space="preserve">that pillar as one that it will focus on in the trainings </w:t>
      </w:r>
      <w:r w:rsidR="00280B8B">
        <w:rPr>
          <w:rFonts w:ascii="Times New Roman" w:eastAsia="Times New Roman" w:hAnsi="Times New Roman" w:cs="Times New Roman"/>
          <w:color w:val="000000" w:themeColor="text1"/>
          <w:sz w:val="24"/>
          <w:szCs w:val="24"/>
        </w:rPr>
        <w:t xml:space="preserve">starting in </w:t>
      </w:r>
      <w:r w:rsidR="1C180680" w:rsidRPr="3C271189">
        <w:rPr>
          <w:rFonts w:ascii="Times New Roman" w:eastAsia="Times New Roman" w:hAnsi="Times New Roman" w:cs="Times New Roman"/>
          <w:color w:val="000000" w:themeColor="text1"/>
          <w:sz w:val="24"/>
          <w:szCs w:val="24"/>
        </w:rPr>
        <w:t xml:space="preserve">PY2. </w:t>
      </w:r>
      <w:r w:rsidR="00280B8B">
        <w:rPr>
          <w:rFonts w:ascii="Times New Roman" w:eastAsia="Times New Roman" w:hAnsi="Times New Roman" w:cs="Times New Roman"/>
          <w:color w:val="000000" w:themeColor="text1"/>
          <w:sz w:val="24"/>
          <w:szCs w:val="24"/>
        </w:rPr>
        <w:t>ACOs and MCOs</w:t>
      </w:r>
      <w:r w:rsidR="579E47CA" w:rsidRPr="3C271189">
        <w:rPr>
          <w:rFonts w:ascii="Times New Roman" w:eastAsia="Times New Roman" w:hAnsi="Times New Roman" w:cs="Times New Roman"/>
          <w:color w:val="000000" w:themeColor="text1"/>
          <w:sz w:val="24"/>
          <w:szCs w:val="24"/>
        </w:rPr>
        <w:t xml:space="preserve"> do not have to address all sub-sections in a pillar and may choose to center efforts around some sub-sections of the pillars. These pillars do not have to be final; if needed, </w:t>
      </w:r>
      <w:r w:rsidR="00280B8B">
        <w:rPr>
          <w:rFonts w:ascii="Times New Roman" w:eastAsia="Times New Roman" w:hAnsi="Times New Roman" w:cs="Times New Roman"/>
          <w:color w:val="000000" w:themeColor="text1"/>
          <w:sz w:val="24"/>
          <w:szCs w:val="24"/>
        </w:rPr>
        <w:t>ACOs and MCOs</w:t>
      </w:r>
      <w:r w:rsidR="579E47CA" w:rsidRPr="3C271189">
        <w:rPr>
          <w:rFonts w:ascii="Times New Roman" w:eastAsia="Times New Roman" w:hAnsi="Times New Roman" w:cs="Times New Roman"/>
          <w:color w:val="000000" w:themeColor="text1"/>
          <w:sz w:val="24"/>
          <w:szCs w:val="24"/>
        </w:rPr>
        <w:t xml:space="preserve"> may modify their selection</w:t>
      </w:r>
      <w:r w:rsidR="0D5AC8FB" w:rsidRPr="3C271189">
        <w:rPr>
          <w:rFonts w:ascii="Times New Roman" w:eastAsia="Times New Roman" w:hAnsi="Times New Roman" w:cs="Times New Roman"/>
          <w:color w:val="000000" w:themeColor="text1"/>
          <w:sz w:val="24"/>
          <w:szCs w:val="24"/>
        </w:rPr>
        <w:t xml:space="preserve">, with adequate justification as approved by MassHealth, in the </w:t>
      </w:r>
      <w:r w:rsidR="0D5AC8FB" w:rsidRPr="3C271189">
        <w:rPr>
          <w:rFonts w:ascii="Times New Roman" w:eastAsia="Times New Roman" w:hAnsi="Times New Roman" w:cs="Times New Roman"/>
          <w:b/>
          <w:bCs/>
          <w:color w:val="000000" w:themeColor="text1"/>
          <w:sz w:val="24"/>
          <w:szCs w:val="24"/>
        </w:rPr>
        <w:t>D</w:t>
      </w:r>
      <w:r w:rsidR="41B4D5BB" w:rsidRPr="3C271189">
        <w:rPr>
          <w:rFonts w:ascii="Times New Roman" w:eastAsia="Times New Roman" w:hAnsi="Times New Roman" w:cs="Times New Roman"/>
          <w:b/>
          <w:bCs/>
          <w:color w:val="000000" w:themeColor="text1"/>
          <w:sz w:val="24"/>
          <w:szCs w:val="24"/>
        </w:rPr>
        <w:t>CC</w:t>
      </w:r>
      <w:r w:rsidR="0D5AC8FB" w:rsidRPr="3C271189">
        <w:rPr>
          <w:rFonts w:ascii="Times New Roman" w:eastAsia="Times New Roman" w:hAnsi="Times New Roman" w:cs="Times New Roman"/>
          <w:b/>
          <w:bCs/>
          <w:color w:val="000000" w:themeColor="text1"/>
          <w:sz w:val="24"/>
          <w:szCs w:val="24"/>
        </w:rPr>
        <w:t xml:space="preserve"> Training Plan</w:t>
      </w:r>
      <w:r w:rsidR="0D5AC8FB" w:rsidRPr="3C271189">
        <w:rPr>
          <w:rFonts w:ascii="Times New Roman" w:eastAsia="Times New Roman" w:hAnsi="Times New Roman" w:cs="Times New Roman"/>
          <w:i/>
          <w:iCs/>
          <w:color w:val="000000" w:themeColor="text1"/>
          <w:sz w:val="24"/>
          <w:szCs w:val="24"/>
        </w:rPr>
        <w:t xml:space="preserve"> </w:t>
      </w:r>
      <w:r w:rsidR="579E47CA" w:rsidRPr="3C271189">
        <w:rPr>
          <w:rFonts w:ascii="Times New Roman" w:eastAsia="Times New Roman" w:hAnsi="Times New Roman" w:cs="Times New Roman"/>
          <w:i/>
          <w:iCs/>
          <w:color w:val="000000" w:themeColor="text1"/>
          <w:sz w:val="24"/>
          <w:szCs w:val="24"/>
        </w:rPr>
        <w:t>(</w:t>
      </w:r>
      <w:r w:rsidR="579E47CA" w:rsidRPr="3C271189">
        <w:rPr>
          <w:rFonts w:ascii="Times New Roman" w:eastAsia="Times New Roman" w:hAnsi="Times New Roman" w:cs="Times New Roman"/>
          <w:color w:val="000000" w:themeColor="text1"/>
          <w:sz w:val="24"/>
          <w:szCs w:val="24"/>
        </w:rPr>
        <w:t xml:space="preserve">due </w:t>
      </w:r>
      <w:r w:rsidR="00280B8B">
        <w:rPr>
          <w:rFonts w:ascii="Times New Roman" w:eastAsia="Times New Roman" w:hAnsi="Times New Roman" w:cs="Times New Roman"/>
          <w:color w:val="000000" w:themeColor="text1"/>
          <w:sz w:val="24"/>
          <w:szCs w:val="24"/>
        </w:rPr>
        <w:t xml:space="preserve">in </w:t>
      </w:r>
      <w:r w:rsidR="00716496">
        <w:rPr>
          <w:rFonts w:ascii="Times New Roman" w:eastAsia="Times New Roman" w:hAnsi="Times New Roman" w:cs="Times New Roman"/>
          <w:color w:val="000000" w:themeColor="text1"/>
          <w:sz w:val="24"/>
          <w:szCs w:val="24"/>
        </w:rPr>
        <w:t>PY2, CY</w:t>
      </w:r>
      <w:r w:rsidR="00280B8B">
        <w:rPr>
          <w:rFonts w:ascii="Times New Roman" w:eastAsia="Times New Roman" w:hAnsi="Times New Roman" w:cs="Times New Roman"/>
          <w:color w:val="000000" w:themeColor="text1"/>
          <w:sz w:val="24"/>
          <w:szCs w:val="24"/>
        </w:rPr>
        <w:t>2024</w:t>
      </w:r>
      <w:r w:rsidR="579E47CA" w:rsidRPr="3C271189">
        <w:rPr>
          <w:rFonts w:ascii="Times New Roman" w:eastAsia="Times New Roman" w:hAnsi="Times New Roman" w:cs="Times New Roman"/>
          <w:color w:val="000000" w:themeColor="text1"/>
          <w:sz w:val="24"/>
          <w:szCs w:val="24"/>
        </w:rPr>
        <w:t>).</w:t>
      </w:r>
    </w:p>
    <w:p w14:paraId="5FDC756A" w14:textId="4B7D0978" w:rsidR="00FD6AD7" w:rsidRDefault="4B846BBB" w:rsidP="05738644">
      <w:pPr>
        <w:spacing w:after="0"/>
        <w:ind w:left="1080"/>
        <w:rPr>
          <w:rFonts w:ascii="Times New Roman" w:eastAsia="Times New Roman" w:hAnsi="Times New Roman" w:cs="Times New Roman"/>
          <w:sz w:val="24"/>
          <w:szCs w:val="24"/>
        </w:rPr>
      </w:pPr>
      <w:r w:rsidRPr="62B7F114">
        <w:rPr>
          <w:rFonts w:ascii="Times New Roman" w:eastAsia="Times New Roman" w:hAnsi="Times New Roman" w:cs="Times New Roman"/>
          <w:sz w:val="24"/>
          <w:szCs w:val="24"/>
          <w:u w:val="single"/>
        </w:rPr>
        <w:t>For multi-</w:t>
      </w:r>
      <w:r w:rsidR="00AD4013">
        <w:rPr>
          <w:rFonts w:ascii="Times New Roman" w:eastAsia="Times New Roman" w:hAnsi="Times New Roman" w:cs="Times New Roman"/>
          <w:sz w:val="24"/>
          <w:szCs w:val="24"/>
          <w:u w:val="single"/>
        </w:rPr>
        <w:t>entity</w:t>
      </w:r>
      <w:r w:rsidRPr="62B7F114">
        <w:rPr>
          <w:rFonts w:ascii="Times New Roman" w:eastAsia="Times New Roman" w:hAnsi="Times New Roman" w:cs="Times New Roman"/>
          <w:sz w:val="24"/>
          <w:szCs w:val="24"/>
          <w:u w:val="single"/>
        </w:rPr>
        <w:t xml:space="preserve"> collaboratio</w:t>
      </w:r>
      <w:r w:rsidR="7B477430" w:rsidRPr="62B7F114">
        <w:rPr>
          <w:rFonts w:ascii="Times New Roman" w:eastAsia="Times New Roman" w:hAnsi="Times New Roman" w:cs="Times New Roman"/>
          <w:sz w:val="24"/>
          <w:szCs w:val="24"/>
          <w:u w:val="single"/>
        </w:rPr>
        <w:t>ns</w:t>
      </w:r>
      <w:r w:rsidRPr="62B7F114">
        <w:rPr>
          <w:rFonts w:ascii="Times New Roman" w:eastAsia="Times New Roman" w:hAnsi="Times New Roman" w:cs="Times New Roman"/>
          <w:sz w:val="24"/>
          <w:szCs w:val="24"/>
          <w:u w:val="single"/>
        </w:rPr>
        <w:t>:</w:t>
      </w:r>
      <w:r w:rsidRPr="62B7F114">
        <w:rPr>
          <w:rFonts w:ascii="Times New Roman" w:eastAsia="Times New Roman" w:hAnsi="Times New Roman" w:cs="Times New Roman"/>
          <w:sz w:val="24"/>
          <w:szCs w:val="24"/>
        </w:rPr>
        <w:t xml:space="preserve"> </w:t>
      </w:r>
      <w:r w:rsidR="62C9473E" w:rsidRPr="62B7F114">
        <w:rPr>
          <w:rFonts w:ascii="Times New Roman" w:eastAsia="Times New Roman" w:hAnsi="Times New Roman" w:cs="Times New Roman"/>
          <w:sz w:val="24"/>
          <w:szCs w:val="24"/>
        </w:rPr>
        <w:t>Pillar selection must be completed as above, and in addition</w:t>
      </w:r>
      <w:r w:rsidR="15117A29" w:rsidRPr="62B7F114">
        <w:rPr>
          <w:rFonts w:ascii="Times New Roman" w:eastAsia="Times New Roman" w:hAnsi="Times New Roman" w:cs="Times New Roman"/>
          <w:sz w:val="24"/>
          <w:szCs w:val="24"/>
        </w:rPr>
        <w:t>,</w:t>
      </w:r>
      <w:r w:rsidR="62C9473E" w:rsidRPr="62B7F114">
        <w:rPr>
          <w:rFonts w:ascii="Times New Roman" w:eastAsia="Times New Roman" w:hAnsi="Times New Roman" w:cs="Times New Roman"/>
          <w:sz w:val="24"/>
          <w:szCs w:val="24"/>
        </w:rPr>
        <w:t xml:space="preserve"> </w:t>
      </w:r>
      <w:r w:rsidR="7EC3B989" w:rsidRPr="62B7F114">
        <w:rPr>
          <w:rFonts w:ascii="Times New Roman" w:eastAsia="Times New Roman" w:hAnsi="Times New Roman" w:cs="Times New Roman"/>
          <w:sz w:val="24"/>
          <w:szCs w:val="24"/>
        </w:rPr>
        <w:t xml:space="preserve">the reporting deliverable must include a </w:t>
      </w:r>
      <w:r w:rsidR="3C59603A" w:rsidRPr="62B7F114">
        <w:rPr>
          <w:rFonts w:ascii="Times New Roman" w:eastAsia="Times New Roman" w:hAnsi="Times New Roman" w:cs="Times New Roman"/>
          <w:sz w:val="24"/>
          <w:szCs w:val="24"/>
        </w:rPr>
        <w:t>narrative explanation</w:t>
      </w:r>
      <w:r w:rsidR="6CFF25C5" w:rsidRPr="62B7F114">
        <w:rPr>
          <w:rFonts w:ascii="Times New Roman" w:eastAsia="Times New Roman" w:hAnsi="Times New Roman" w:cs="Times New Roman"/>
          <w:sz w:val="24"/>
          <w:szCs w:val="24"/>
        </w:rPr>
        <w:t xml:space="preserve"> for</w:t>
      </w:r>
      <w:r w:rsidR="7EC3B989" w:rsidRPr="62B7F114">
        <w:rPr>
          <w:rFonts w:ascii="Times New Roman" w:eastAsia="Times New Roman" w:hAnsi="Times New Roman" w:cs="Times New Roman"/>
          <w:sz w:val="24"/>
          <w:szCs w:val="24"/>
        </w:rPr>
        <w:t xml:space="preserve"> why the pillars are justified across </w:t>
      </w:r>
      <w:r w:rsidR="00E304F6" w:rsidRPr="62B7F114">
        <w:rPr>
          <w:rFonts w:ascii="Times New Roman" w:eastAsia="Times New Roman" w:hAnsi="Times New Roman" w:cs="Times New Roman"/>
          <w:sz w:val="24"/>
          <w:szCs w:val="24"/>
        </w:rPr>
        <w:t xml:space="preserve">all of </w:t>
      </w:r>
      <w:r w:rsidR="7EC3B989" w:rsidRPr="62B7F114">
        <w:rPr>
          <w:rFonts w:ascii="Times New Roman" w:eastAsia="Times New Roman" w:hAnsi="Times New Roman" w:cs="Times New Roman"/>
          <w:sz w:val="24"/>
          <w:szCs w:val="24"/>
        </w:rPr>
        <w:t xml:space="preserve">the participating </w:t>
      </w:r>
      <w:r w:rsidR="00AD4013">
        <w:rPr>
          <w:rFonts w:ascii="Times New Roman" w:eastAsia="Times New Roman" w:hAnsi="Times New Roman" w:cs="Times New Roman"/>
          <w:sz w:val="24"/>
          <w:szCs w:val="24"/>
        </w:rPr>
        <w:t>ACOs/MCOs</w:t>
      </w:r>
      <w:r w:rsidR="00E304F6" w:rsidRPr="62B7F114">
        <w:rPr>
          <w:rFonts w:ascii="Times New Roman" w:eastAsia="Times New Roman" w:hAnsi="Times New Roman" w:cs="Times New Roman"/>
          <w:sz w:val="24"/>
          <w:szCs w:val="24"/>
        </w:rPr>
        <w:t>.</w:t>
      </w:r>
    </w:p>
    <w:p w14:paraId="4CEAB258" w14:textId="77777777" w:rsidR="009D4EC0" w:rsidRPr="009D4EC0" w:rsidRDefault="009D4EC0" w:rsidP="05738644">
      <w:pPr>
        <w:spacing w:after="0"/>
        <w:ind w:left="1080"/>
        <w:rPr>
          <w:rFonts w:ascii="Times New Roman" w:eastAsia="Times New Roman" w:hAnsi="Times New Roman" w:cs="Times New Roman"/>
          <w:sz w:val="24"/>
          <w:szCs w:val="24"/>
        </w:rPr>
      </w:pPr>
    </w:p>
    <w:p w14:paraId="1B790972" w14:textId="77777777" w:rsidR="0031407A" w:rsidRPr="00746867" w:rsidRDefault="0031407A" w:rsidP="05738644">
      <w:pPr>
        <w:pStyle w:val="Heading3"/>
        <w:numPr>
          <w:ilvl w:val="0"/>
          <w:numId w:val="27"/>
        </w:numPr>
        <w:rPr>
          <w:rFonts w:ascii="Times New Roman" w:eastAsia="Times New Roman" w:hAnsi="Times New Roman" w:cs="Times New Roman"/>
        </w:rPr>
      </w:pPr>
      <w:r w:rsidRPr="05738644">
        <w:rPr>
          <w:rFonts w:ascii="Times New Roman" w:eastAsia="Times New Roman" w:hAnsi="Times New Roman" w:cs="Times New Roman"/>
        </w:rPr>
        <w:t>DCC Narrative Summary</w:t>
      </w:r>
    </w:p>
    <w:p w14:paraId="1ECA6AE4" w14:textId="7C375E96" w:rsidR="00C000F2" w:rsidRDefault="155E8EC5" w:rsidP="00702A7E">
      <w:pPr>
        <w:pStyle w:val="Heading3"/>
        <w:ind w:left="1080"/>
        <w:rPr>
          <w:rFonts w:ascii="Times New Roman" w:eastAsia="Times New Roman" w:hAnsi="Times New Roman" w:cs="Times New Roman"/>
          <w:color w:val="000000" w:themeColor="text1"/>
        </w:rPr>
      </w:pPr>
      <w:r w:rsidRPr="3C271189">
        <w:rPr>
          <w:rFonts w:ascii="Times New Roman" w:eastAsia="Times New Roman" w:hAnsi="Times New Roman" w:cs="Times New Roman"/>
          <w:color w:val="000000" w:themeColor="text1"/>
        </w:rPr>
        <w:t xml:space="preserve">Respond to </w:t>
      </w:r>
      <w:r w:rsidR="579E47CA" w:rsidRPr="3C271189">
        <w:rPr>
          <w:rFonts w:ascii="Times New Roman" w:eastAsia="Times New Roman" w:hAnsi="Times New Roman" w:cs="Times New Roman"/>
          <w:color w:val="000000" w:themeColor="text1"/>
        </w:rPr>
        <w:t xml:space="preserve">questions </w:t>
      </w:r>
      <w:r w:rsidRPr="3C271189">
        <w:rPr>
          <w:rFonts w:ascii="Times New Roman" w:eastAsia="Times New Roman" w:hAnsi="Times New Roman" w:cs="Times New Roman"/>
          <w:color w:val="000000" w:themeColor="text1"/>
        </w:rPr>
        <w:t xml:space="preserve">included in </w:t>
      </w:r>
      <w:r w:rsidR="1D2455B0" w:rsidRPr="3C271189">
        <w:rPr>
          <w:rFonts w:ascii="Times New Roman" w:eastAsia="Times New Roman" w:hAnsi="Times New Roman" w:cs="Times New Roman"/>
          <w:color w:val="000000" w:themeColor="text1"/>
        </w:rPr>
        <w:t xml:space="preserve">the </w:t>
      </w:r>
      <w:r w:rsidR="3A7A637F" w:rsidRPr="3C271189">
        <w:rPr>
          <w:rFonts w:ascii="Times New Roman" w:eastAsia="Times New Roman" w:hAnsi="Times New Roman" w:cs="Times New Roman"/>
          <w:color w:val="000000" w:themeColor="text1"/>
        </w:rPr>
        <w:t xml:space="preserve">template </w:t>
      </w:r>
      <w:r w:rsidRPr="3C271189">
        <w:rPr>
          <w:rFonts w:ascii="Times New Roman" w:eastAsia="Times New Roman" w:hAnsi="Times New Roman" w:cs="Times New Roman"/>
          <w:color w:val="000000" w:themeColor="text1"/>
        </w:rPr>
        <w:t>th</w:t>
      </w:r>
      <w:r w:rsidR="3A7A637F" w:rsidRPr="3C271189">
        <w:rPr>
          <w:rFonts w:ascii="Times New Roman" w:eastAsia="Times New Roman" w:hAnsi="Times New Roman" w:cs="Times New Roman"/>
          <w:color w:val="000000" w:themeColor="text1"/>
        </w:rPr>
        <w:t>at are</w:t>
      </w:r>
      <w:r w:rsidRPr="3C271189">
        <w:rPr>
          <w:rFonts w:ascii="Times New Roman" w:eastAsia="Times New Roman" w:hAnsi="Times New Roman" w:cs="Times New Roman"/>
          <w:color w:val="000000" w:themeColor="text1"/>
        </w:rPr>
        <w:t xml:space="preserve"> </w:t>
      </w:r>
      <w:r w:rsidR="579E47CA" w:rsidRPr="3C271189">
        <w:rPr>
          <w:rFonts w:ascii="Times New Roman" w:eastAsia="Times New Roman" w:hAnsi="Times New Roman" w:cs="Times New Roman"/>
          <w:color w:val="000000" w:themeColor="text1"/>
        </w:rPr>
        <w:t>categorized into four areas: The DCC Team; The DCCAT-</w:t>
      </w:r>
      <w:r w:rsidR="00191287">
        <w:rPr>
          <w:rFonts w:ascii="Times New Roman" w:eastAsia="Times New Roman" w:hAnsi="Times New Roman" w:cs="Times New Roman"/>
          <w:color w:val="000000" w:themeColor="text1"/>
        </w:rPr>
        <w:t>ACO/MCO</w:t>
      </w:r>
      <w:r w:rsidR="579E47CA" w:rsidRPr="3C271189">
        <w:rPr>
          <w:rFonts w:ascii="Times New Roman" w:eastAsia="Times New Roman" w:hAnsi="Times New Roman" w:cs="Times New Roman"/>
          <w:color w:val="000000" w:themeColor="text1"/>
        </w:rPr>
        <w:t xml:space="preserve">; The </w:t>
      </w:r>
      <w:r w:rsidR="004F7B68">
        <w:rPr>
          <w:rFonts w:ascii="Times New Roman" w:eastAsia="Times New Roman" w:hAnsi="Times New Roman" w:cs="Times New Roman"/>
          <w:color w:val="000000" w:themeColor="text1"/>
        </w:rPr>
        <w:t>ACO or MCO’s</w:t>
      </w:r>
      <w:r w:rsidR="579E47CA" w:rsidRPr="3C271189">
        <w:rPr>
          <w:rFonts w:ascii="Times New Roman" w:eastAsia="Times New Roman" w:hAnsi="Times New Roman" w:cs="Times New Roman"/>
          <w:color w:val="000000" w:themeColor="text1"/>
        </w:rPr>
        <w:t xml:space="preserve"> Overall DCC Self-Assessment Exercise &amp; Process; and Planning for Program Years 2 – 5 (PY2-5). Responses can be entered in the </w:t>
      </w:r>
      <w:r w:rsidR="004F7B68">
        <w:rPr>
          <w:rFonts w:ascii="Times New Roman" w:eastAsia="Times New Roman" w:hAnsi="Times New Roman" w:cs="Times New Roman"/>
          <w:color w:val="000000" w:themeColor="text1"/>
        </w:rPr>
        <w:t>space</w:t>
      </w:r>
      <w:r w:rsidR="579E47CA" w:rsidRPr="3C271189">
        <w:rPr>
          <w:rFonts w:ascii="Times New Roman" w:eastAsia="Times New Roman" w:hAnsi="Times New Roman" w:cs="Times New Roman"/>
          <w:color w:val="000000" w:themeColor="text1"/>
        </w:rPr>
        <w:t xml:space="preserve"> below each question and with each </w:t>
      </w:r>
      <w:r w:rsidR="004F7B68">
        <w:rPr>
          <w:rFonts w:ascii="Times New Roman" w:eastAsia="Times New Roman" w:hAnsi="Times New Roman" w:cs="Times New Roman"/>
          <w:color w:val="000000" w:themeColor="text1"/>
        </w:rPr>
        <w:t>response</w:t>
      </w:r>
      <w:r w:rsidR="579E47CA" w:rsidRPr="3C271189">
        <w:rPr>
          <w:rFonts w:ascii="Times New Roman" w:eastAsia="Times New Roman" w:hAnsi="Times New Roman" w:cs="Times New Roman"/>
          <w:color w:val="000000" w:themeColor="text1"/>
        </w:rPr>
        <w:t xml:space="preserve"> having a limit of 5,000 characters.</w:t>
      </w:r>
    </w:p>
    <w:p w14:paraId="117009E5" w14:textId="77777777" w:rsidR="00CD182A" w:rsidRDefault="00CD182A" w:rsidP="3C271189">
      <w:pPr>
        <w:spacing w:after="0"/>
        <w:ind w:left="1080"/>
        <w:rPr>
          <w:rFonts w:ascii="Times New Roman" w:eastAsia="Times New Roman" w:hAnsi="Times New Roman" w:cs="Times New Roman"/>
          <w:sz w:val="24"/>
          <w:szCs w:val="24"/>
          <w:u w:val="single"/>
        </w:rPr>
      </w:pPr>
    </w:p>
    <w:p w14:paraId="08A7EF9C" w14:textId="5B7902B0" w:rsidR="0031407A" w:rsidRDefault="0B377470" w:rsidP="3C271189">
      <w:pPr>
        <w:spacing w:after="0"/>
        <w:ind w:left="1080"/>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u w:val="single"/>
        </w:rPr>
        <w:t>For multi-</w:t>
      </w:r>
      <w:r w:rsidR="004F7B68">
        <w:rPr>
          <w:rFonts w:ascii="Times New Roman" w:eastAsia="Times New Roman" w:hAnsi="Times New Roman" w:cs="Times New Roman"/>
          <w:sz w:val="24"/>
          <w:szCs w:val="24"/>
          <w:u w:val="single"/>
        </w:rPr>
        <w:t>entity</w:t>
      </w:r>
      <w:r w:rsidRPr="3C271189">
        <w:rPr>
          <w:rFonts w:ascii="Times New Roman" w:eastAsia="Times New Roman" w:hAnsi="Times New Roman" w:cs="Times New Roman"/>
          <w:sz w:val="24"/>
          <w:szCs w:val="24"/>
          <w:u w:val="single"/>
        </w:rPr>
        <w:t xml:space="preserve"> collaborations:</w:t>
      </w:r>
      <w:r w:rsidR="1BB53779" w:rsidRPr="3C271189">
        <w:rPr>
          <w:rFonts w:ascii="Times New Roman" w:eastAsia="Times New Roman" w:hAnsi="Times New Roman" w:cs="Times New Roman"/>
          <w:sz w:val="24"/>
          <w:szCs w:val="24"/>
        </w:rPr>
        <w:t xml:space="preserve"> </w:t>
      </w:r>
      <w:r w:rsidR="3FBD3635" w:rsidRPr="3C271189">
        <w:rPr>
          <w:rFonts w:ascii="Times New Roman" w:eastAsia="Times New Roman" w:hAnsi="Times New Roman" w:cs="Times New Roman"/>
          <w:sz w:val="24"/>
          <w:szCs w:val="24"/>
        </w:rPr>
        <w:t xml:space="preserve">One </w:t>
      </w:r>
      <w:r w:rsidR="7EC8AA34" w:rsidRPr="3C271189">
        <w:rPr>
          <w:rFonts w:ascii="Times New Roman" w:eastAsia="Times New Roman" w:hAnsi="Times New Roman" w:cs="Times New Roman"/>
          <w:sz w:val="24"/>
          <w:szCs w:val="24"/>
        </w:rPr>
        <w:t>narrative summary can be completed</w:t>
      </w:r>
      <w:r w:rsidR="698B7CA0" w:rsidRPr="3C271189">
        <w:rPr>
          <w:rFonts w:ascii="Times New Roman" w:eastAsia="Times New Roman" w:hAnsi="Times New Roman" w:cs="Times New Roman"/>
          <w:sz w:val="24"/>
          <w:szCs w:val="24"/>
        </w:rPr>
        <w:t xml:space="preserve"> for all participating </w:t>
      </w:r>
      <w:r w:rsidR="004F7B68">
        <w:rPr>
          <w:rFonts w:ascii="Times New Roman" w:eastAsia="Times New Roman" w:hAnsi="Times New Roman" w:cs="Times New Roman"/>
          <w:sz w:val="24"/>
          <w:szCs w:val="24"/>
        </w:rPr>
        <w:t>ACOs/MCOs</w:t>
      </w:r>
      <w:r w:rsidR="698B7CA0" w:rsidRPr="3C271189">
        <w:rPr>
          <w:rFonts w:ascii="Times New Roman" w:eastAsia="Times New Roman" w:hAnsi="Times New Roman" w:cs="Times New Roman"/>
          <w:sz w:val="24"/>
          <w:szCs w:val="24"/>
        </w:rPr>
        <w:t xml:space="preserve"> and responses should </w:t>
      </w:r>
      <w:r w:rsidR="1BD111EF" w:rsidRPr="3C271189">
        <w:rPr>
          <w:rFonts w:ascii="Times New Roman" w:eastAsia="Times New Roman" w:hAnsi="Times New Roman" w:cs="Times New Roman"/>
          <w:sz w:val="24"/>
          <w:szCs w:val="24"/>
        </w:rPr>
        <w:t xml:space="preserve">be reflective </w:t>
      </w:r>
      <w:r w:rsidR="6C737CF1" w:rsidRPr="3C271189">
        <w:rPr>
          <w:rFonts w:ascii="Times New Roman" w:eastAsia="Times New Roman" w:hAnsi="Times New Roman" w:cs="Times New Roman"/>
          <w:sz w:val="24"/>
          <w:szCs w:val="24"/>
        </w:rPr>
        <w:t>of</w:t>
      </w:r>
      <w:r w:rsidR="1BD111EF" w:rsidRPr="3C271189">
        <w:rPr>
          <w:rFonts w:ascii="Times New Roman" w:eastAsia="Times New Roman" w:hAnsi="Times New Roman" w:cs="Times New Roman"/>
          <w:sz w:val="24"/>
          <w:szCs w:val="24"/>
        </w:rPr>
        <w:t xml:space="preserve"> </w:t>
      </w:r>
      <w:r w:rsidR="597A6D6C" w:rsidRPr="3C271189">
        <w:rPr>
          <w:rFonts w:ascii="Times New Roman" w:eastAsia="Times New Roman" w:hAnsi="Times New Roman" w:cs="Times New Roman"/>
          <w:sz w:val="24"/>
          <w:szCs w:val="24"/>
        </w:rPr>
        <w:t xml:space="preserve">all </w:t>
      </w:r>
      <w:r w:rsidR="1BD111EF" w:rsidRPr="3C271189">
        <w:rPr>
          <w:rFonts w:ascii="Times New Roman" w:eastAsia="Times New Roman" w:hAnsi="Times New Roman" w:cs="Times New Roman"/>
          <w:sz w:val="24"/>
          <w:szCs w:val="24"/>
        </w:rPr>
        <w:t xml:space="preserve">the </w:t>
      </w:r>
      <w:r w:rsidR="004F7B68">
        <w:rPr>
          <w:rFonts w:ascii="Times New Roman" w:eastAsia="Times New Roman" w:hAnsi="Times New Roman" w:cs="Times New Roman"/>
          <w:sz w:val="24"/>
          <w:szCs w:val="24"/>
        </w:rPr>
        <w:t>entities</w:t>
      </w:r>
      <w:r w:rsidR="1BD111EF" w:rsidRPr="3C271189">
        <w:rPr>
          <w:rFonts w:ascii="Times New Roman" w:eastAsia="Times New Roman" w:hAnsi="Times New Roman" w:cs="Times New Roman"/>
          <w:sz w:val="24"/>
          <w:szCs w:val="24"/>
        </w:rPr>
        <w:t>.</w:t>
      </w:r>
    </w:p>
    <w:p w14:paraId="429F0B94" w14:textId="77777777" w:rsidR="009D4EC0" w:rsidRPr="009D4EC0" w:rsidRDefault="009D4EC0" w:rsidP="05738644">
      <w:pPr>
        <w:spacing w:after="0"/>
        <w:ind w:left="1080"/>
        <w:rPr>
          <w:rFonts w:ascii="Times" w:eastAsia="Times" w:hAnsi="Times" w:cs="Times"/>
          <w:sz w:val="24"/>
          <w:szCs w:val="24"/>
        </w:rPr>
      </w:pPr>
    </w:p>
    <w:p w14:paraId="2D9FFADB" w14:textId="404936A0" w:rsidR="0031407A" w:rsidRPr="00746867" w:rsidRDefault="0031407A" w:rsidP="05738644">
      <w:pPr>
        <w:pStyle w:val="Heading3"/>
        <w:numPr>
          <w:ilvl w:val="0"/>
          <w:numId w:val="27"/>
        </w:numPr>
        <w:rPr>
          <w:rFonts w:ascii="Times New Roman" w:eastAsia="Times New Roman" w:hAnsi="Times New Roman" w:cs="Times New Roman"/>
        </w:rPr>
      </w:pPr>
      <w:r w:rsidRPr="05738644">
        <w:rPr>
          <w:rFonts w:ascii="Times New Roman" w:eastAsia="Times New Roman" w:hAnsi="Times New Roman" w:cs="Times New Roman"/>
        </w:rPr>
        <w:t>Acknowledge</w:t>
      </w:r>
      <w:r w:rsidR="50BC22C9" w:rsidRPr="05738644">
        <w:rPr>
          <w:rFonts w:ascii="Times New Roman" w:eastAsia="Times New Roman" w:hAnsi="Times New Roman" w:cs="Times New Roman"/>
        </w:rPr>
        <w:t>ment</w:t>
      </w:r>
    </w:p>
    <w:p w14:paraId="3CC8CFC9" w14:textId="67C59FAE" w:rsidR="00F61892" w:rsidRPr="00F61892" w:rsidRDefault="00F61892" w:rsidP="05738644">
      <w:pP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Provide the name of a representative from the ACO or MCO, acknowledging submission of the DCCSAR.</w:t>
      </w:r>
    </w:p>
    <w:p w14:paraId="4665051A" w14:textId="77777777" w:rsidR="00F61892" w:rsidRDefault="00F61892" w:rsidP="05738644">
      <w:pPr>
        <w:spacing w:after="0"/>
        <w:ind w:left="1080"/>
        <w:rPr>
          <w:rFonts w:ascii="Times New Roman" w:eastAsia="Times New Roman" w:hAnsi="Times New Roman" w:cs="Times New Roman"/>
          <w:sz w:val="24"/>
          <w:szCs w:val="24"/>
          <w:u w:val="single"/>
        </w:rPr>
      </w:pPr>
    </w:p>
    <w:p w14:paraId="214EBD7D" w14:textId="7ED82DE1" w:rsidR="001D18C4" w:rsidRDefault="717736CA" w:rsidP="05738644">
      <w:pPr>
        <w:spacing w:after="0"/>
        <w:ind w:left="1080"/>
        <w:rPr>
          <w:rFonts w:ascii="Times" w:eastAsia="Times" w:hAnsi="Times" w:cs="Times"/>
          <w:sz w:val="24"/>
          <w:szCs w:val="24"/>
        </w:rPr>
      </w:pPr>
      <w:r w:rsidRPr="3C271189">
        <w:rPr>
          <w:rFonts w:ascii="Times New Roman" w:eastAsia="Times New Roman" w:hAnsi="Times New Roman" w:cs="Times New Roman"/>
          <w:sz w:val="24"/>
          <w:szCs w:val="24"/>
          <w:u w:val="single"/>
        </w:rPr>
        <w:t>For multi-</w:t>
      </w:r>
      <w:r w:rsidR="0067620C">
        <w:rPr>
          <w:rFonts w:ascii="Times New Roman" w:eastAsia="Times New Roman" w:hAnsi="Times New Roman" w:cs="Times New Roman"/>
          <w:sz w:val="24"/>
          <w:szCs w:val="24"/>
          <w:u w:val="single"/>
        </w:rPr>
        <w:t>entity</w:t>
      </w:r>
      <w:r w:rsidRPr="3C271189">
        <w:rPr>
          <w:rFonts w:ascii="Times New Roman" w:eastAsia="Times New Roman" w:hAnsi="Times New Roman" w:cs="Times New Roman"/>
          <w:sz w:val="24"/>
          <w:szCs w:val="24"/>
          <w:u w:val="single"/>
        </w:rPr>
        <w:t xml:space="preserve"> collaboration participants:</w:t>
      </w:r>
      <w:r w:rsidRPr="3C271189">
        <w:rPr>
          <w:rFonts w:ascii="Times New Roman" w:eastAsia="Times New Roman" w:hAnsi="Times New Roman" w:cs="Times New Roman"/>
          <w:sz w:val="24"/>
          <w:szCs w:val="24"/>
        </w:rPr>
        <w:t xml:space="preserve"> </w:t>
      </w:r>
      <w:r w:rsidRPr="3C271189">
        <w:rPr>
          <w:rFonts w:ascii="Times" w:eastAsia="Times" w:hAnsi="Times" w:cs="Times"/>
          <w:sz w:val="24"/>
          <w:szCs w:val="24"/>
        </w:rPr>
        <w:t xml:space="preserve">Include documentation that </w:t>
      </w:r>
      <w:r w:rsidR="009F5B35">
        <w:rPr>
          <w:rFonts w:ascii="Times" w:eastAsia="Times" w:hAnsi="Times" w:cs="Times"/>
          <w:sz w:val="24"/>
          <w:szCs w:val="24"/>
        </w:rPr>
        <w:t>a representative</w:t>
      </w:r>
      <w:r w:rsidRPr="3C271189">
        <w:rPr>
          <w:rFonts w:ascii="Times" w:eastAsia="Times" w:hAnsi="Times" w:cs="Times"/>
          <w:sz w:val="24"/>
          <w:szCs w:val="24"/>
        </w:rPr>
        <w:t xml:space="preserve"> from </w:t>
      </w:r>
      <w:r w:rsidR="69BA2C44" w:rsidRPr="3C271189">
        <w:rPr>
          <w:rFonts w:ascii="Times" w:eastAsia="Times" w:hAnsi="Times" w:cs="Times"/>
          <w:sz w:val="24"/>
          <w:szCs w:val="24"/>
        </w:rPr>
        <w:t xml:space="preserve">each </w:t>
      </w:r>
      <w:r w:rsidR="0067620C">
        <w:rPr>
          <w:rFonts w:ascii="Times" w:eastAsia="Times" w:hAnsi="Times" w:cs="Times"/>
          <w:sz w:val="24"/>
          <w:szCs w:val="24"/>
        </w:rPr>
        <w:t>ACO or MCO</w:t>
      </w:r>
      <w:r w:rsidRPr="3C271189">
        <w:rPr>
          <w:rFonts w:ascii="Times" w:eastAsia="Times" w:hAnsi="Times" w:cs="Times"/>
          <w:sz w:val="24"/>
          <w:szCs w:val="24"/>
        </w:rPr>
        <w:t xml:space="preserve"> engaged in the multi-</w:t>
      </w:r>
      <w:r w:rsidR="0067620C">
        <w:rPr>
          <w:rFonts w:ascii="Times" w:eastAsia="Times" w:hAnsi="Times" w:cs="Times"/>
          <w:sz w:val="24"/>
          <w:szCs w:val="24"/>
        </w:rPr>
        <w:t>entity</w:t>
      </w:r>
      <w:r w:rsidRPr="3C271189">
        <w:rPr>
          <w:rFonts w:ascii="Times" w:eastAsia="Times" w:hAnsi="Times" w:cs="Times"/>
          <w:sz w:val="24"/>
          <w:szCs w:val="24"/>
        </w:rPr>
        <w:t xml:space="preserve"> </w:t>
      </w:r>
      <w:r w:rsidR="69BA2C44" w:rsidRPr="3C271189">
        <w:rPr>
          <w:rFonts w:ascii="Times" w:eastAsia="Times" w:hAnsi="Times" w:cs="Times"/>
          <w:sz w:val="24"/>
          <w:szCs w:val="24"/>
        </w:rPr>
        <w:t>collaboration</w:t>
      </w:r>
      <w:r w:rsidRPr="3C271189">
        <w:rPr>
          <w:rFonts w:ascii="Times" w:eastAsia="Times" w:hAnsi="Times" w:cs="Times"/>
          <w:sz w:val="24"/>
          <w:szCs w:val="24"/>
        </w:rPr>
        <w:t xml:space="preserve"> has </w:t>
      </w:r>
      <w:r w:rsidR="009F5B35">
        <w:rPr>
          <w:rFonts w:ascii="Times" w:eastAsia="Times" w:hAnsi="Times" w:cs="Times"/>
          <w:sz w:val="24"/>
          <w:szCs w:val="24"/>
        </w:rPr>
        <w:t xml:space="preserve">agreed </w:t>
      </w:r>
      <w:r w:rsidRPr="3C271189">
        <w:rPr>
          <w:rFonts w:ascii="Times" w:eastAsia="Times" w:hAnsi="Times" w:cs="Times"/>
          <w:sz w:val="24"/>
          <w:szCs w:val="24"/>
        </w:rPr>
        <w:t xml:space="preserve">to support </w:t>
      </w:r>
      <w:r w:rsidR="69BA2C44" w:rsidRPr="3C271189">
        <w:rPr>
          <w:rFonts w:ascii="Times" w:eastAsia="Times" w:hAnsi="Times" w:cs="Times"/>
          <w:sz w:val="24"/>
          <w:szCs w:val="24"/>
        </w:rPr>
        <w:t>translation of self-assessment findings into design and implementation of a staff training program on disability competent care.</w:t>
      </w:r>
    </w:p>
    <w:p w14:paraId="2B44013B" w14:textId="77777777" w:rsidR="0067620C" w:rsidRPr="001D18C4" w:rsidRDefault="0067620C" w:rsidP="05738644">
      <w:pPr>
        <w:spacing w:after="0"/>
        <w:ind w:left="1080"/>
        <w:rPr>
          <w:rFonts w:ascii="Times" w:eastAsia="Times" w:hAnsi="Times" w:cs="Times"/>
          <w:sz w:val="24"/>
          <w:szCs w:val="24"/>
        </w:rPr>
      </w:pPr>
    </w:p>
    <w:p w14:paraId="68A8D140" w14:textId="40E0F54E" w:rsidR="00E46F6F" w:rsidRDefault="00C3211A" w:rsidP="62832D39">
      <w:pPr>
        <w:pStyle w:val="Heading2"/>
        <w:numPr>
          <w:ilvl w:val="0"/>
          <w:numId w:val="31"/>
        </w:numPr>
        <w:spacing w:before="0"/>
      </w:pPr>
      <w:r>
        <w:t>Submission Instructions for the</w:t>
      </w:r>
      <w:r w:rsidR="00E46F6F">
        <w:t xml:space="preserve"> Disability Competent Care </w:t>
      </w:r>
      <w:r w:rsidR="3E33C982">
        <w:t xml:space="preserve">(DCC) </w:t>
      </w:r>
      <w:r w:rsidR="00E46F6F">
        <w:t>Self-Assessment Reporting Deliverable</w:t>
      </w:r>
    </w:p>
    <w:p w14:paraId="2DC1B099" w14:textId="27010E87" w:rsidR="00C3211A" w:rsidRDefault="3522D8AF" w:rsidP="05738644">
      <w:pPr>
        <w:ind w:left="1080"/>
        <w:rPr>
          <w:rFonts w:ascii="Times New Roman" w:eastAsia="Times New Roman" w:hAnsi="Times New Roman" w:cs="Times New Roman"/>
          <w:sz w:val="24"/>
          <w:szCs w:val="24"/>
        </w:rPr>
      </w:pPr>
      <w:r w:rsidRPr="7F967435">
        <w:rPr>
          <w:rFonts w:ascii="Times New Roman" w:eastAsia="Times New Roman" w:hAnsi="Times New Roman" w:cs="Times New Roman"/>
          <w:sz w:val="24"/>
          <w:szCs w:val="24"/>
        </w:rPr>
        <w:t xml:space="preserve">Submit the completed </w:t>
      </w:r>
      <w:r w:rsidR="477C9F13" w:rsidRPr="7F967435">
        <w:rPr>
          <w:rFonts w:ascii="Times New Roman" w:eastAsia="Times New Roman" w:hAnsi="Times New Roman" w:cs="Times New Roman"/>
          <w:sz w:val="24"/>
          <w:szCs w:val="24"/>
        </w:rPr>
        <w:t>DCCAT-</w:t>
      </w:r>
      <w:r w:rsidR="00E0455C">
        <w:rPr>
          <w:rFonts w:ascii="Times New Roman" w:eastAsia="Times New Roman" w:hAnsi="Times New Roman" w:cs="Times New Roman"/>
          <w:sz w:val="24"/>
          <w:szCs w:val="24"/>
        </w:rPr>
        <w:t>ACO</w:t>
      </w:r>
      <w:r w:rsidR="00824AFB">
        <w:rPr>
          <w:rFonts w:ascii="Times New Roman" w:eastAsia="Times New Roman" w:hAnsi="Times New Roman" w:cs="Times New Roman"/>
          <w:sz w:val="24"/>
          <w:szCs w:val="24"/>
        </w:rPr>
        <w:t xml:space="preserve"> or DCCAT-M</w:t>
      </w:r>
      <w:r w:rsidR="00E0455C">
        <w:rPr>
          <w:rFonts w:ascii="Times New Roman" w:eastAsia="Times New Roman" w:hAnsi="Times New Roman" w:cs="Times New Roman"/>
          <w:sz w:val="24"/>
          <w:szCs w:val="24"/>
        </w:rPr>
        <w:t>CO</w:t>
      </w:r>
      <w:r w:rsidRPr="7F967435">
        <w:rPr>
          <w:rFonts w:ascii="Times New Roman" w:eastAsia="Times New Roman" w:hAnsi="Times New Roman" w:cs="Times New Roman"/>
          <w:sz w:val="24"/>
          <w:szCs w:val="24"/>
        </w:rPr>
        <w:t xml:space="preserve"> in an Excel file with the following file nam</w:t>
      </w:r>
      <w:r w:rsidR="47644148" w:rsidRPr="7F967435">
        <w:rPr>
          <w:rFonts w:ascii="Times New Roman" w:eastAsia="Times New Roman" w:hAnsi="Times New Roman" w:cs="Times New Roman"/>
          <w:sz w:val="24"/>
          <w:szCs w:val="24"/>
        </w:rPr>
        <w:t>ing convention</w:t>
      </w:r>
      <w:r w:rsidRPr="7F967435">
        <w:rPr>
          <w:rFonts w:ascii="Times New Roman" w:eastAsia="Times New Roman" w:hAnsi="Times New Roman" w:cs="Times New Roman"/>
          <w:sz w:val="24"/>
          <w:szCs w:val="24"/>
        </w:rPr>
        <w:t>:</w:t>
      </w:r>
      <w:r w:rsidRPr="7F967435">
        <w:rPr>
          <w:rFonts w:ascii="Times New Roman" w:eastAsia="Times New Roman" w:hAnsi="Times New Roman" w:cs="Times New Roman"/>
          <w:b/>
          <w:bCs/>
          <w:sz w:val="24"/>
          <w:szCs w:val="24"/>
        </w:rPr>
        <w:t xml:space="preserve"> </w:t>
      </w:r>
      <w:r w:rsidR="00824AFB">
        <w:rPr>
          <w:rFonts w:ascii="Times New Roman" w:eastAsia="Times New Roman" w:hAnsi="Times New Roman" w:cs="Times New Roman"/>
          <w:b/>
          <w:bCs/>
          <w:sz w:val="24"/>
          <w:szCs w:val="24"/>
        </w:rPr>
        <w:t>ACO</w:t>
      </w:r>
      <w:r w:rsidRPr="7F967435">
        <w:rPr>
          <w:rFonts w:ascii="Times New Roman" w:eastAsia="Times New Roman" w:hAnsi="Times New Roman" w:cs="Times New Roman"/>
          <w:b/>
          <w:bCs/>
          <w:sz w:val="24"/>
          <w:szCs w:val="24"/>
        </w:rPr>
        <w:t>name_DCCAT-</w:t>
      </w:r>
      <w:r w:rsidR="00824AFB">
        <w:rPr>
          <w:rFonts w:ascii="Times New Roman" w:eastAsia="Times New Roman" w:hAnsi="Times New Roman" w:cs="Times New Roman"/>
          <w:b/>
          <w:bCs/>
          <w:sz w:val="24"/>
          <w:szCs w:val="24"/>
        </w:rPr>
        <w:t>A</w:t>
      </w:r>
      <w:r w:rsidR="00E0455C">
        <w:rPr>
          <w:rFonts w:ascii="Times New Roman" w:eastAsia="Times New Roman" w:hAnsi="Times New Roman" w:cs="Times New Roman"/>
          <w:b/>
          <w:bCs/>
          <w:sz w:val="24"/>
          <w:szCs w:val="24"/>
        </w:rPr>
        <w:t>CO</w:t>
      </w:r>
      <w:r w:rsidRPr="7F967435">
        <w:rPr>
          <w:rFonts w:ascii="Times New Roman" w:eastAsia="Times New Roman" w:hAnsi="Times New Roman" w:cs="Times New Roman"/>
          <w:b/>
          <w:bCs/>
          <w:sz w:val="24"/>
          <w:szCs w:val="24"/>
        </w:rPr>
        <w:t>_YYYYMMDD</w:t>
      </w:r>
      <w:r w:rsidR="00824AFB">
        <w:rPr>
          <w:rFonts w:ascii="Times New Roman" w:eastAsia="Times New Roman" w:hAnsi="Times New Roman" w:cs="Times New Roman"/>
          <w:b/>
          <w:bCs/>
          <w:sz w:val="24"/>
          <w:szCs w:val="24"/>
        </w:rPr>
        <w:t xml:space="preserve"> </w:t>
      </w:r>
      <w:r w:rsidR="00824AFB" w:rsidRPr="00824AFB">
        <w:rPr>
          <w:rFonts w:ascii="Times New Roman" w:eastAsia="Times New Roman" w:hAnsi="Times New Roman" w:cs="Times New Roman"/>
          <w:sz w:val="24"/>
          <w:szCs w:val="24"/>
        </w:rPr>
        <w:t>or</w:t>
      </w:r>
      <w:r w:rsidR="00824AFB">
        <w:rPr>
          <w:rFonts w:ascii="Times New Roman" w:eastAsia="Times New Roman" w:hAnsi="Times New Roman" w:cs="Times New Roman"/>
          <w:b/>
          <w:bCs/>
          <w:sz w:val="24"/>
          <w:szCs w:val="24"/>
        </w:rPr>
        <w:t xml:space="preserve"> MCO</w:t>
      </w:r>
      <w:r w:rsidR="00824AFB" w:rsidRPr="7F967435">
        <w:rPr>
          <w:rFonts w:ascii="Times New Roman" w:eastAsia="Times New Roman" w:hAnsi="Times New Roman" w:cs="Times New Roman"/>
          <w:b/>
          <w:bCs/>
          <w:sz w:val="24"/>
          <w:szCs w:val="24"/>
        </w:rPr>
        <w:t>name_DCCAT-</w:t>
      </w:r>
      <w:r w:rsidR="00824AFB">
        <w:rPr>
          <w:rFonts w:ascii="Times New Roman" w:eastAsia="Times New Roman" w:hAnsi="Times New Roman" w:cs="Times New Roman"/>
          <w:b/>
          <w:bCs/>
          <w:sz w:val="24"/>
          <w:szCs w:val="24"/>
        </w:rPr>
        <w:t>M</w:t>
      </w:r>
      <w:r w:rsidR="00E0455C">
        <w:rPr>
          <w:rFonts w:ascii="Times New Roman" w:eastAsia="Times New Roman" w:hAnsi="Times New Roman" w:cs="Times New Roman"/>
          <w:b/>
          <w:bCs/>
          <w:sz w:val="24"/>
          <w:szCs w:val="24"/>
        </w:rPr>
        <w:t>CO</w:t>
      </w:r>
      <w:r w:rsidR="00824AFB" w:rsidRPr="7F967435">
        <w:rPr>
          <w:rFonts w:ascii="Times New Roman" w:eastAsia="Times New Roman" w:hAnsi="Times New Roman" w:cs="Times New Roman"/>
          <w:b/>
          <w:bCs/>
          <w:sz w:val="24"/>
          <w:szCs w:val="24"/>
        </w:rPr>
        <w:t>_YYYYMMDD</w:t>
      </w:r>
      <w:r w:rsidRPr="7F967435">
        <w:rPr>
          <w:rFonts w:ascii="Times New Roman" w:eastAsia="Times New Roman" w:hAnsi="Times New Roman" w:cs="Times New Roman"/>
          <w:sz w:val="24"/>
          <w:szCs w:val="24"/>
        </w:rPr>
        <w:t xml:space="preserve">. Please rename the file with </w:t>
      </w:r>
      <w:r w:rsidR="007365BE">
        <w:rPr>
          <w:rFonts w:ascii="Times New Roman" w:eastAsia="Times New Roman" w:hAnsi="Times New Roman" w:cs="Times New Roman"/>
          <w:sz w:val="24"/>
          <w:szCs w:val="24"/>
        </w:rPr>
        <w:t>ACO or MCO’s</w:t>
      </w:r>
      <w:r w:rsidRPr="7F967435">
        <w:rPr>
          <w:rFonts w:ascii="Times New Roman" w:eastAsia="Times New Roman" w:hAnsi="Times New Roman" w:cs="Times New Roman"/>
          <w:sz w:val="24"/>
          <w:szCs w:val="24"/>
        </w:rPr>
        <w:t xml:space="preserve"> name and submission date.</w:t>
      </w:r>
      <w:r w:rsidR="007839E7">
        <w:rPr>
          <w:rFonts w:ascii="Times New Roman" w:eastAsia="Times New Roman" w:hAnsi="Times New Roman" w:cs="Times New Roman"/>
          <w:sz w:val="24"/>
          <w:szCs w:val="24"/>
        </w:rPr>
        <w:t xml:space="preserve"> The file should be submitted via OnBase by December 1</w:t>
      </w:r>
      <w:r w:rsidR="007839E7" w:rsidRPr="007839E7">
        <w:rPr>
          <w:rFonts w:ascii="Times New Roman" w:eastAsia="Times New Roman" w:hAnsi="Times New Roman" w:cs="Times New Roman"/>
          <w:sz w:val="24"/>
          <w:szCs w:val="24"/>
          <w:vertAlign w:val="superscript"/>
        </w:rPr>
        <w:t>st</w:t>
      </w:r>
      <w:r w:rsidR="007839E7">
        <w:rPr>
          <w:rFonts w:ascii="Times New Roman" w:eastAsia="Times New Roman" w:hAnsi="Times New Roman" w:cs="Times New Roman"/>
          <w:sz w:val="24"/>
          <w:szCs w:val="24"/>
        </w:rPr>
        <w:t>, 2023.</w:t>
      </w:r>
    </w:p>
    <w:p w14:paraId="252EFB7E" w14:textId="70055F18" w:rsidR="00E46F6F" w:rsidRDefault="7FF1FA87" w:rsidP="007E5709">
      <w:pPr>
        <w:ind w:left="1080"/>
        <w:rPr>
          <w:rFonts w:ascii="Times New Roman" w:eastAsia="Times New Roman" w:hAnsi="Times New Roman" w:cs="Times New Roman"/>
          <w:sz w:val="24"/>
          <w:szCs w:val="24"/>
        </w:rPr>
      </w:pPr>
      <w:r w:rsidRPr="7F967435">
        <w:rPr>
          <w:rFonts w:ascii="Times New Roman" w:eastAsia="Times New Roman" w:hAnsi="Times New Roman" w:cs="Times New Roman"/>
          <w:sz w:val="24"/>
          <w:szCs w:val="24"/>
        </w:rPr>
        <w:t>Submit the completed DCC</w:t>
      </w:r>
      <w:r w:rsidR="56B5D237" w:rsidRPr="7F967435">
        <w:rPr>
          <w:rFonts w:ascii="Times New Roman" w:eastAsia="Times New Roman" w:hAnsi="Times New Roman" w:cs="Times New Roman"/>
          <w:sz w:val="24"/>
          <w:szCs w:val="24"/>
        </w:rPr>
        <w:t>SAR</w:t>
      </w:r>
      <w:r w:rsidRPr="7F967435">
        <w:rPr>
          <w:rFonts w:ascii="Times New Roman" w:eastAsia="Times New Roman" w:hAnsi="Times New Roman" w:cs="Times New Roman"/>
          <w:sz w:val="24"/>
          <w:szCs w:val="24"/>
        </w:rPr>
        <w:t xml:space="preserve"> in a </w:t>
      </w:r>
      <w:r w:rsidR="007365BE">
        <w:rPr>
          <w:rFonts w:ascii="Times New Roman" w:eastAsia="Times New Roman" w:hAnsi="Times New Roman" w:cs="Times New Roman"/>
          <w:sz w:val="24"/>
          <w:szCs w:val="24"/>
        </w:rPr>
        <w:t>Word Document</w:t>
      </w:r>
      <w:r w:rsidRPr="7F967435">
        <w:rPr>
          <w:rFonts w:ascii="Times New Roman" w:eastAsia="Times New Roman" w:hAnsi="Times New Roman" w:cs="Times New Roman"/>
          <w:sz w:val="24"/>
          <w:szCs w:val="24"/>
        </w:rPr>
        <w:t xml:space="preserve"> with the following nam</w:t>
      </w:r>
      <w:r w:rsidR="14058FB2" w:rsidRPr="7F967435">
        <w:rPr>
          <w:rFonts w:ascii="Times New Roman" w:eastAsia="Times New Roman" w:hAnsi="Times New Roman" w:cs="Times New Roman"/>
          <w:sz w:val="24"/>
          <w:szCs w:val="24"/>
        </w:rPr>
        <w:t>ing convention</w:t>
      </w:r>
      <w:r w:rsidRPr="7F967435">
        <w:rPr>
          <w:rFonts w:ascii="Times New Roman" w:eastAsia="Times New Roman" w:hAnsi="Times New Roman" w:cs="Times New Roman"/>
          <w:sz w:val="24"/>
          <w:szCs w:val="24"/>
        </w:rPr>
        <w:t>:</w:t>
      </w:r>
      <w:r w:rsidR="1AFA88F0" w:rsidRPr="7F967435">
        <w:rPr>
          <w:rFonts w:ascii="Times New Roman" w:eastAsia="Times New Roman" w:hAnsi="Times New Roman" w:cs="Times New Roman"/>
          <w:sz w:val="24"/>
          <w:szCs w:val="24"/>
        </w:rPr>
        <w:t xml:space="preserve"> </w:t>
      </w:r>
      <w:r w:rsidR="007365BE">
        <w:rPr>
          <w:rFonts w:ascii="Times New Roman" w:eastAsia="Times New Roman" w:hAnsi="Times New Roman" w:cs="Times New Roman"/>
          <w:b/>
          <w:bCs/>
          <w:sz w:val="24"/>
          <w:szCs w:val="24"/>
        </w:rPr>
        <w:t>ACO/MCO</w:t>
      </w:r>
      <w:r w:rsidRPr="7F967435">
        <w:rPr>
          <w:rFonts w:ascii="Times New Roman" w:eastAsia="Times New Roman" w:hAnsi="Times New Roman" w:cs="Times New Roman"/>
          <w:b/>
          <w:bCs/>
          <w:sz w:val="24"/>
          <w:szCs w:val="24"/>
        </w:rPr>
        <w:t>name_</w:t>
      </w:r>
      <w:r w:rsidR="59831696" w:rsidRPr="7F967435">
        <w:rPr>
          <w:rFonts w:ascii="Times New Roman" w:eastAsia="Times New Roman" w:hAnsi="Times New Roman" w:cs="Times New Roman"/>
          <w:b/>
          <w:bCs/>
          <w:sz w:val="24"/>
          <w:szCs w:val="24"/>
        </w:rPr>
        <w:t xml:space="preserve"> </w:t>
      </w:r>
      <w:r w:rsidRPr="7F967435">
        <w:rPr>
          <w:rFonts w:ascii="Times New Roman" w:eastAsia="Times New Roman" w:hAnsi="Times New Roman" w:cs="Times New Roman"/>
          <w:b/>
          <w:bCs/>
          <w:sz w:val="24"/>
          <w:szCs w:val="24"/>
        </w:rPr>
        <w:t>DCCSAR_YYYYMMDD</w:t>
      </w:r>
      <w:r w:rsidRPr="7F967435">
        <w:rPr>
          <w:rFonts w:ascii="Times New Roman" w:eastAsia="Times New Roman" w:hAnsi="Times New Roman" w:cs="Times New Roman"/>
          <w:sz w:val="24"/>
          <w:szCs w:val="24"/>
        </w:rPr>
        <w:t xml:space="preserve">. Please rename the file with </w:t>
      </w:r>
      <w:r w:rsidR="001A455A">
        <w:rPr>
          <w:rFonts w:ascii="Times New Roman" w:eastAsia="Times New Roman" w:hAnsi="Times New Roman" w:cs="Times New Roman"/>
          <w:sz w:val="24"/>
          <w:szCs w:val="24"/>
        </w:rPr>
        <w:t>ACO or MCO</w:t>
      </w:r>
      <w:r w:rsidRPr="7F967435">
        <w:rPr>
          <w:rFonts w:ascii="Times New Roman" w:eastAsia="Times New Roman" w:hAnsi="Times New Roman" w:cs="Times New Roman"/>
          <w:sz w:val="24"/>
          <w:szCs w:val="24"/>
        </w:rPr>
        <w:t>’s name and submission date.</w:t>
      </w:r>
      <w:r w:rsidR="007839E7">
        <w:rPr>
          <w:rFonts w:ascii="Times New Roman" w:eastAsia="Times New Roman" w:hAnsi="Times New Roman" w:cs="Times New Roman"/>
          <w:sz w:val="24"/>
          <w:szCs w:val="24"/>
        </w:rPr>
        <w:t xml:space="preserve"> The file should be submitted via OnBase by December 1</w:t>
      </w:r>
      <w:r w:rsidR="007839E7" w:rsidRPr="007839E7">
        <w:rPr>
          <w:rFonts w:ascii="Times New Roman" w:eastAsia="Times New Roman" w:hAnsi="Times New Roman" w:cs="Times New Roman"/>
          <w:sz w:val="24"/>
          <w:szCs w:val="24"/>
          <w:vertAlign w:val="superscript"/>
        </w:rPr>
        <w:t>st</w:t>
      </w:r>
      <w:r w:rsidR="007839E7">
        <w:rPr>
          <w:rFonts w:ascii="Times New Roman" w:eastAsia="Times New Roman" w:hAnsi="Times New Roman" w:cs="Times New Roman"/>
          <w:sz w:val="24"/>
          <w:szCs w:val="24"/>
        </w:rPr>
        <w:t>, 2023.</w:t>
      </w:r>
    </w:p>
    <w:p w14:paraId="027760AF" w14:textId="0EDB06CE" w:rsidR="0AC5ED0C" w:rsidRDefault="0AC5ED0C" w:rsidP="7A30E452">
      <w:pPr>
        <w:pStyle w:val="Heading1"/>
      </w:pPr>
      <w:r w:rsidRPr="7A30E452">
        <w:lastRenderedPageBreak/>
        <w:t>Additional Information</w:t>
      </w:r>
    </w:p>
    <w:p w14:paraId="10DEA0FA" w14:textId="0BB6D2DA" w:rsidR="0AC5ED0C" w:rsidRDefault="0AC5ED0C" w:rsidP="7A30E452">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7A30E452">
        <w:rPr>
          <w:rFonts w:ascii="Times New Roman" w:eastAsia="Times New Roman" w:hAnsi="Times New Roman" w:cs="Times New Roman"/>
          <w:color w:val="000000" w:themeColor="text1"/>
          <w:sz w:val="24"/>
          <w:szCs w:val="24"/>
        </w:rPr>
        <w:t xml:space="preserve">The original DCC model and its seven pillars are described </w:t>
      </w:r>
      <w:hyperlink r:id="rId12">
        <w:r w:rsidRPr="7A30E452">
          <w:rPr>
            <w:rStyle w:val="Hyperlink"/>
            <w:rFonts w:ascii="Times New Roman" w:eastAsia="Times New Roman" w:hAnsi="Times New Roman" w:cs="Times New Roman"/>
            <w:sz w:val="24"/>
            <w:szCs w:val="24"/>
          </w:rPr>
          <w:t>here</w:t>
        </w:r>
      </w:hyperlink>
      <w:r w:rsidRPr="7A30E452">
        <w:rPr>
          <w:rStyle w:val="normaltextrun"/>
          <w:rFonts w:ascii="Times New Roman" w:eastAsia="Times New Roman" w:hAnsi="Times New Roman" w:cs="Times New Roman"/>
          <w:color w:val="000000" w:themeColor="text1"/>
          <w:sz w:val="24"/>
          <w:szCs w:val="24"/>
        </w:rPr>
        <w:t xml:space="preserve">. Information about the Disability Competent Care Self-Assessment Tool (DCCAT) is available </w:t>
      </w:r>
      <w:hyperlink r:id="rId13">
        <w:r w:rsidRPr="7A30E452">
          <w:rPr>
            <w:rStyle w:val="Hyperlink"/>
            <w:rFonts w:ascii="Times New Roman" w:eastAsia="Times New Roman" w:hAnsi="Times New Roman" w:cs="Times New Roman"/>
            <w:sz w:val="24"/>
            <w:szCs w:val="24"/>
          </w:rPr>
          <w:t>here</w:t>
        </w:r>
      </w:hyperlink>
      <w:r w:rsidRPr="7A30E452">
        <w:rPr>
          <w:rFonts w:ascii="Times New Roman" w:eastAsia="Times New Roman" w:hAnsi="Times New Roman" w:cs="Times New Roman"/>
          <w:color w:val="000000" w:themeColor="text1"/>
          <w:sz w:val="24"/>
          <w:szCs w:val="24"/>
        </w:rPr>
        <w:t>.</w:t>
      </w:r>
    </w:p>
    <w:p w14:paraId="000467A0" w14:textId="7D3ECFA7" w:rsidR="0AC5ED0C" w:rsidRDefault="3C763E20" w:rsidP="7A30E452">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3C271189">
        <w:rPr>
          <w:rStyle w:val="normaltextrun"/>
          <w:rFonts w:ascii="Times New Roman" w:eastAsia="Times New Roman" w:hAnsi="Times New Roman" w:cs="Times New Roman"/>
          <w:color w:val="000000" w:themeColor="text1"/>
          <w:sz w:val="24"/>
          <w:szCs w:val="24"/>
        </w:rPr>
        <w:t>The DCCAT-</w:t>
      </w:r>
      <w:r w:rsidR="00716A35">
        <w:rPr>
          <w:rStyle w:val="normaltextrun"/>
          <w:rFonts w:ascii="Times New Roman" w:eastAsia="Times New Roman" w:hAnsi="Times New Roman" w:cs="Times New Roman"/>
          <w:color w:val="000000" w:themeColor="text1"/>
          <w:sz w:val="24"/>
          <w:szCs w:val="24"/>
        </w:rPr>
        <w:t>A</w:t>
      </w:r>
      <w:r w:rsidR="00965D94">
        <w:rPr>
          <w:rStyle w:val="normaltextrun"/>
          <w:rFonts w:ascii="Times New Roman" w:eastAsia="Times New Roman" w:hAnsi="Times New Roman" w:cs="Times New Roman"/>
          <w:color w:val="000000" w:themeColor="text1"/>
          <w:sz w:val="24"/>
          <w:szCs w:val="24"/>
        </w:rPr>
        <w:t>CO/MCO</w:t>
      </w:r>
      <w:r w:rsidR="1D2455B0" w:rsidRPr="3C271189">
        <w:rPr>
          <w:rStyle w:val="normaltextrun"/>
          <w:rFonts w:ascii="Times New Roman" w:eastAsia="Times New Roman" w:hAnsi="Times New Roman" w:cs="Times New Roman"/>
          <w:color w:val="000000" w:themeColor="text1"/>
          <w:sz w:val="24"/>
          <w:szCs w:val="24"/>
        </w:rPr>
        <w:t xml:space="preserve"> </w:t>
      </w:r>
      <w:r w:rsidR="00716A35">
        <w:rPr>
          <w:rStyle w:val="normaltextrun"/>
          <w:rFonts w:ascii="Times New Roman" w:eastAsia="Times New Roman" w:hAnsi="Times New Roman" w:cs="Times New Roman"/>
          <w:color w:val="000000" w:themeColor="text1"/>
          <w:sz w:val="24"/>
          <w:szCs w:val="24"/>
        </w:rPr>
        <w:t>are</w:t>
      </w:r>
      <w:r w:rsidRPr="3C271189">
        <w:rPr>
          <w:rStyle w:val="normaltextrun"/>
          <w:rFonts w:ascii="Times New Roman" w:eastAsia="Times New Roman" w:hAnsi="Times New Roman" w:cs="Times New Roman"/>
          <w:color w:val="000000" w:themeColor="text1"/>
          <w:sz w:val="24"/>
          <w:szCs w:val="24"/>
        </w:rPr>
        <w:t xml:space="preserve"> Excel </w:t>
      </w:r>
      <w:r w:rsidR="00716A35">
        <w:rPr>
          <w:rStyle w:val="normaltextrun"/>
          <w:rFonts w:ascii="Times New Roman" w:eastAsia="Times New Roman" w:hAnsi="Times New Roman" w:cs="Times New Roman"/>
          <w:color w:val="000000" w:themeColor="text1"/>
          <w:sz w:val="24"/>
          <w:szCs w:val="24"/>
        </w:rPr>
        <w:t>files</w:t>
      </w:r>
      <w:r w:rsidRPr="3C271189">
        <w:rPr>
          <w:rStyle w:val="normaltextrun"/>
          <w:rFonts w:ascii="Times New Roman" w:eastAsia="Times New Roman" w:hAnsi="Times New Roman" w:cs="Times New Roman"/>
          <w:color w:val="000000" w:themeColor="text1"/>
          <w:sz w:val="24"/>
          <w:szCs w:val="24"/>
        </w:rPr>
        <w:t xml:space="preserve"> that </w:t>
      </w:r>
      <w:r w:rsidR="00716A35">
        <w:rPr>
          <w:rStyle w:val="normaltextrun"/>
          <w:rFonts w:ascii="Times New Roman" w:eastAsia="Times New Roman" w:hAnsi="Times New Roman" w:cs="Times New Roman"/>
          <w:color w:val="000000" w:themeColor="text1"/>
          <w:sz w:val="24"/>
          <w:szCs w:val="24"/>
        </w:rPr>
        <w:t>are</w:t>
      </w:r>
      <w:r w:rsidRPr="3C271189">
        <w:rPr>
          <w:rStyle w:val="normaltextrun"/>
          <w:rFonts w:ascii="Times New Roman" w:eastAsia="Times New Roman" w:hAnsi="Times New Roman" w:cs="Times New Roman"/>
          <w:color w:val="000000" w:themeColor="text1"/>
          <w:sz w:val="24"/>
          <w:szCs w:val="24"/>
        </w:rPr>
        <w:t xml:space="preserve"> provided by MassHealth. </w:t>
      </w:r>
      <w:r w:rsidR="003535DE">
        <w:rPr>
          <w:rStyle w:val="normaltextrun"/>
          <w:rFonts w:ascii="Times New Roman" w:eastAsia="Times New Roman" w:hAnsi="Times New Roman" w:cs="Times New Roman"/>
          <w:color w:val="000000" w:themeColor="text1"/>
          <w:sz w:val="24"/>
          <w:szCs w:val="24"/>
        </w:rPr>
        <w:t>Modified to include specific guidance</w:t>
      </w:r>
      <w:r w:rsidRPr="3C271189">
        <w:rPr>
          <w:rStyle w:val="normaltextrun"/>
          <w:rFonts w:ascii="Times New Roman" w:eastAsia="Times New Roman" w:hAnsi="Times New Roman" w:cs="Times New Roman"/>
          <w:color w:val="000000" w:themeColor="text1"/>
          <w:sz w:val="24"/>
          <w:szCs w:val="24"/>
        </w:rPr>
        <w:t xml:space="preserve"> relevant to </w:t>
      </w:r>
      <w:r w:rsidR="003535DE">
        <w:rPr>
          <w:rStyle w:val="normaltextrun"/>
          <w:rFonts w:ascii="Times New Roman" w:eastAsia="Times New Roman" w:hAnsi="Times New Roman" w:cs="Times New Roman"/>
          <w:color w:val="000000" w:themeColor="text1"/>
          <w:sz w:val="24"/>
          <w:szCs w:val="24"/>
        </w:rPr>
        <w:t>MassHealth ACOs and MCOs</w:t>
      </w:r>
      <w:r w:rsidRPr="3C271189">
        <w:rPr>
          <w:rStyle w:val="normaltextrun"/>
          <w:rFonts w:ascii="Times New Roman" w:eastAsia="Times New Roman" w:hAnsi="Times New Roman" w:cs="Times New Roman"/>
          <w:color w:val="000000" w:themeColor="text1"/>
          <w:sz w:val="24"/>
          <w:szCs w:val="24"/>
        </w:rPr>
        <w:t>, the DCCAT-</w:t>
      </w:r>
      <w:r w:rsidR="00965D94">
        <w:rPr>
          <w:rStyle w:val="normaltextrun"/>
          <w:rFonts w:ascii="Times New Roman" w:eastAsia="Times New Roman" w:hAnsi="Times New Roman" w:cs="Times New Roman"/>
          <w:color w:val="000000" w:themeColor="text1"/>
          <w:sz w:val="24"/>
          <w:szCs w:val="24"/>
        </w:rPr>
        <w:t>ACO/MCO</w:t>
      </w:r>
      <w:r w:rsidRPr="3C271189">
        <w:rPr>
          <w:rStyle w:val="normaltextrun"/>
          <w:rFonts w:ascii="Times New Roman" w:eastAsia="Times New Roman" w:hAnsi="Times New Roman" w:cs="Times New Roman"/>
          <w:color w:val="000000" w:themeColor="text1"/>
          <w:sz w:val="24"/>
          <w:szCs w:val="24"/>
        </w:rPr>
        <w:t xml:space="preserve"> is based on the original </w:t>
      </w:r>
      <w:hyperlink r:id="rId14">
        <w:r w:rsidRPr="3C271189">
          <w:rPr>
            <w:rStyle w:val="Hyperlink"/>
            <w:rFonts w:ascii="Times New Roman" w:eastAsia="Times New Roman" w:hAnsi="Times New Roman" w:cs="Times New Roman"/>
            <w:sz w:val="24"/>
            <w:szCs w:val="24"/>
          </w:rPr>
          <w:t>DCCAT Evaluation Results Form</w:t>
        </w:r>
      </w:hyperlink>
      <w:r w:rsidRPr="3C271189">
        <w:rPr>
          <w:rStyle w:val="normaltextrun"/>
          <w:rFonts w:ascii="Times New Roman" w:eastAsia="Times New Roman" w:hAnsi="Times New Roman" w:cs="Times New Roman"/>
          <w:color w:val="000000" w:themeColor="text1"/>
          <w:sz w:val="24"/>
          <w:szCs w:val="24"/>
        </w:rPr>
        <w:t>, which was developed by CMS’ Resources for Integrated Care (RIC), with the purpose of helping health plans and systems evaluate their ability to meet the needs of adults with functional limitations and to identify opportunities for improvement.</w:t>
      </w:r>
    </w:p>
    <w:p w14:paraId="3DA09FC9" w14:textId="7FC5A0F4" w:rsidR="7E51B383" w:rsidRPr="00441AD9" w:rsidRDefault="7E51B383" w:rsidP="00875344">
      <w:pPr>
        <w:pStyle w:val="Heading1"/>
      </w:pPr>
      <w:r>
        <w:t xml:space="preserve">Glossary, </w:t>
      </w:r>
      <w:r w:rsidR="2F0D3218">
        <w:t>Definitions &amp; Acronyms</w:t>
      </w:r>
    </w:p>
    <w:p w14:paraId="32849E52" w14:textId="32C4AA71" w:rsidR="7EEC8A16" w:rsidRPr="00746867" w:rsidRDefault="00FD7432" w:rsidP="4621FC8D">
      <w:pPr>
        <w:pStyle w:val="ListParagraph"/>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ACO/MCO</w:t>
      </w:r>
      <w:r w:rsidR="25957BFE" w:rsidRPr="0BA3AF57">
        <w:rPr>
          <w:rFonts w:ascii="Times New Roman" w:eastAsia="Times New Roman" w:hAnsi="Times New Roman" w:cs="Times New Roman"/>
          <w:sz w:val="24"/>
          <w:szCs w:val="24"/>
          <w:u w:val="single"/>
        </w:rPr>
        <w:t xml:space="preserve"> Staff:</w:t>
      </w:r>
      <w:r w:rsidR="25957BFE" w:rsidRPr="0BA3AF57">
        <w:rPr>
          <w:rFonts w:ascii="Times New Roman" w:eastAsia="Times New Roman" w:hAnsi="Times New Roman" w:cs="Times New Roman"/>
          <w:sz w:val="24"/>
          <w:szCs w:val="24"/>
        </w:rPr>
        <w:t xml:space="preserve"> individual who is considered an employee of the </w:t>
      </w:r>
      <w:r>
        <w:rPr>
          <w:rFonts w:ascii="Times New Roman" w:eastAsia="Times New Roman" w:hAnsi="Times New Roman" w:cs="Times New Roman"/>
          <w:sz w:val="24"/>
          <w:szCs w:val="24"/>
        </w:rPr>
        <w:t>ACO/MCO</w:t>
      </w:r>
      <w:r w:rsidR="25957BFE" w:rsidRPr="0BA3AF57">
        <w:rPr>
          <w:rFonts w:ascii="Times New Roman" w:eastAsia="Times New Roman" w:hAnsi="Times New Roman" w:cs="Times New Roman"/>
          <w:sz w:val="24"/>
          <w:szCs w:val="24"/>
        </w:rPr>
        <w:t xml:space="preserve"> (</w:t>
      </w:r>
      <w:r w:rsidR="5BD2986C" w:rsidRPr="0BA3AF57">
        <w:rPr>
          <w:rFonts w:ascii="Times New Roman" w:eastAsia="Times New Roman" w:hAnsi="Times New Roman" w:cs="Times New Roman"/>
          <w:sz w:val="24"/>
          <w:szCs w:val="24"/>
        </w:rPr>
        <w:t>e.g.,</w:t>
      </w:r>
      <w:r w:rsidR="4F69C37A" w:rsidRPr="0BA3AF57">
        <w:rPr>
          <w:rFonts w:ascii="Times New Roman" w:eastAsia="Times New Roman" w:hAnsi="Times New Roman" w:cs="Times New Roman"/>
          <w:sz w:val="24"/>
          <w:szCs w:val="24"/>
        </w:rPr>
        <w:t xml:space="preserve"> </w:t>
      </w:r>
      <w:r w:rsidR="25957BFE" w:rsidRPr="0BA3AF57">
        <w:rPr>
          <w:rFonts w:ascii="Times New Roman" w:eastAsia="Times New Roman" w:hAnsi="Times New Roman" w:cs="Times New Roman"/>
          <w:sz w:val="24"/>
          <w:szCs w:val="24"/>
        </w:rPr>
        <w:t>NOT a worker employed by an outside agency</w:t>
      </w:r>
      <w:r w:rsidR="17F97E62" w:rsidRPr="0BA3AF57">
        <w:rPr>
          <w:rFonts w:ascii="Times New Roman" w:eastAsia="Times New Roman" w:hAnsi="Times New Roman" w:cs="Times New Roman"/>
          <w:sz w:val="24"/>
          <w:szCs w:val="24"/>
        </w:rPr>
        <w:t>,</w:t>
      </w:r>
      <w:r w:rsidR="25957BFE" w:rsidRPr="0BA3AF57">
        <w:rPr>
          <w:rFonts w:ascii="Times New Roman" w:eastAsia="Times New Roman" w:hAnsi="Times New Roman" w:cs="Times New Roman"/>
          <w:sz w:val="24"/>
          <w:szCs w:val="24"/>
        </w:rPr>
        <w:t xml:space="preserve"> nor someone who is self-employed</w:t>
      </w:r>
      <w:r w:rsidR="638ADA3E" w:rsidRPr="0BA3AF57">
        <w:rPr>
          <w:rFonts w:ascii="Times New Roman" w:eastAsia="Times New Roman" w:hAnsi="Times New Roman" w:cs="Times New Roman"/>
          <w:sz w:val="24"/>
          <w:szCs w:val="24"/>
        </w:rPr>
        <w:t xml:space="preserve"> or a contracted worker</w:t>
      </w:r>
      <w:r w:rsidR="25957BFE" w:rsidRPr="0BA3AF57">
        <w:rPr>
          <w:rFonts w:ascii="Times New Roman" w:eastAsia="Times New Roman" w:hAnsi="Times New Roman" w:cs="Times New Roman"/>
          <w:sz w:val="24"/>
          <w:szCs w:val="24"/>
        </w:rPr>
        <w:t xml:space="preserve">); this </w:t>
      </w:r>
      <w:r w:rsidR="00A40206">
        <w:rPr>
          <w:rFonts w:ascii="Times New Roman" w:eastAsia="Times New Roman" w:hAnsi="Times New Roman" w:cs="Times New Roman"/>
          <w:sz w:val="24"/>
          <w:szCs w:val="24"/>
        </w:rPr>
        <w:t>ACO/MCO</w:t>
      </w:r>
      <w:r w:rsidR="25957BFE" w:rsidRPr="0BA3AF57">
        <w:rPr>
          <w:rFonts w:ascii="Times New Roman" w:eastAsia="Times New Roman" w:hAnsi="Times New Roman" w:cs="Times New Roman"/>
          <w:sz w:val="24"/>
          <w:szCs w:val="24"/>
        </w:rPr>
        <w:t xml:space="preserve"> staff employee can be part-time or full-time</w:t>
      </w:r>
    </w:p>
    <w:p w14:paraId="7D1D7B51" w14:textId="68687D0C" w:rsidR="6FAF927F" w:rsidRPr="00746867" w:rsidRDefault="024F418F" w:rsidP="4621FC8D">
      <w:pPr>
        <w:pStyle w:val="ListParagraph"/>
        <w:numPr>
          <w:ilvl w:val="0"/>
          <w:numId w:val="6"/>
        </w:numPr>
        <w:spacing w:after="100"/>
        <w:rPr>
          <w:rFonts w:ascii="Times New Roman" w:eastAsia="Times New Roman" w:hAnsi="Times New Roman" w:cs="Times New Roman"/>
          <w:sz w:val="24"/>
          <w:szCs w:val="24"/>
        </w:rPr>
      </w:pPr>
      <w:r w:rsidRPr="0BA3AF57">
        <w:rPr>
          <w:rFonts w:ascii="Times New Roman" w:eastAsia="Times New Roman" w:hAnsi="Times New Roman" w:cs="Times New Roman"/>
          <w:sz w:val="24"/>
          <w:szCs w:val="24"/>
          <w:u w:val="single"/>
        </w:rPr>
        <w:t>Patient-Facing Staff:</w:t>
      </w:r>
      <w:r w:rsidRPr="0BA3AF57">
        <w:rPr>
          <w:rFonts w:ascii="Times New Roman" w:eastAsia="Times New Roman" w:hAnsi="Times New Roman" w:cs="Times New Roman"/>
          <w:sz w:val="24"/>
          <w:szCs w:val="24"/>
        </w:rPr>
        <w:t xml:space="preserve"> </w:t>
      </w:r>
      <w:r w:rsidR="01913147" w:rsidRPr="0BA3AF57">
        <w:rPr>
          <w:rFonts w:ascii="Times New Roman" w:eastAsia="Times New Roman" w:hAnsi="Times New Roman" w:cs="Times New Roman"/>
          <w:sz w:val="24"/>
          <w:szCs w:val="24"/>
        </w:rPr>
        <w:t xml:space="preserve">any employed (part or full-time), </w:t>
      </w:r>
      <w:r w:rsidR="00AB069F">
        <w:rPr>
          <w:rFonts w:ascii="Times New Roman" w:eastAsia="Times New Roman" w:hAnsi="Times New Roman" w:cs="Times New Roman"/>
          <w:sz w:val="24"/>
          <w:szCs w:val="24"/>
        </w:rPr>
        <w:t>ACO</w:t>
      </w:r>
      <w:r w:rsidR="004B342E">
        <w:rPr>
          <w:rFonts w:ascii="Times New Roman" w:eastAsia="Times New Roman" w:hAnsi="Times New Roman" w:cs="Times New Roman"/>
          <w:sz w:val="24"/>
          <w:szCs w:val="24"/>
        </w:rPr>
        <w:t>, MCO, or ACO Partner</w:t>
      </w:r>
      <w:r w:rsidR="01913147" w:rsidRPr="0BA3AF57">
        <w:rPr>
          <w:rFonts w:ascii="Times New Roman" w:eastAsia="Times New Roman" w:hAnsi="Times New Roman" w:cs="Times New Roman"/>
          <w:sz w:val="24"/>
          <w:szCs w:val="24"/>
        </w:rPr>
        <w:t xml:space="preserve"> staff whose role requires engagement with patients (and/or a patient’s caregiver(s)). Patient-facing staff may serve in clinical roles (e.g., provider) or non-clinical roles (e.g., transport staff, </w:t>
      </w:r>
      <w:r w:rsidR="00FB7E79">
        <w:rPr>
          <w:rFonts w:ascii="Times New Roman" w:eastAsia="Times New Roman" w:hAnsi="Times New Roman" w:cs="Times New Roman"/>
          <w:sz w:val="24"/>
          <w:szCs w:val="24"/>
        </w:rPr>
        <w:t>case managers</w:t>
      </w:r>
      <w:r w:rsidR="01913147" w:rsidRPr="0BA3AF57">
        <w:rPr>
          <w:rFonts w:ascii="Times New Roman" w:eastAsia="Times New Roman" w:hAnsi="Times New Roman" w:cs="Times New Roman"/>
          <w:sz w:val="24"/>
          <w:szCs w:val="24"/>
        </w:rPr>
        <w:t xml:space="preserve">, </w:t>
      </w:r>
      <w:r w:rsidR="00FB7E79">
        <w:rPr>
          <w:rFonts w:ascii="Times New Roman" w:eastAsia="Times New Roman" w:hAnsi="Times New Roman" w:cs="Times New Roman"/>
          <w:sz w:val="24"/>
          <w:szCs w:val="24"/>
        </w:rPr>
        <w:t>member services</w:t>
      </w:r>
      <w:r w:rsidR="01913147" w:rsidRPr="0BA3AF57">
        <w:rPr>
          <w:rFonts w:ascii="Times New Roman" w:eastAsia="Times New Roman" w:hAnsi="Times New Roman" w:cs="Times New Roman"/>
          <w:sz w:val="24"/>
          <w:szCs w:val="24"/>
        </w:rPr>
        <w:t>)</w:t>
      </w:r>
    </w:p>
    <w:p w14:paraId="28C4893B" w14:textId="67AF8A8F" w:rsidR="63AA6CD6" w:rsidRPr="00746867" w:rsidRDefault="63AA6CD6" w:rsidP="4621FC8D">
      <w:pPr>
        <w:pStyle w:val="ListParagraph"/>
        <w:numPr>
          <w:ilvl w:val="0"/>
          <w:numId w:val="6"/>
        </w:numPr>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u w:val="single"/>
        </w:rPr>
        <w:t>DCC</w:t>
      </w:r>
      <w:r w:rsidR="4004585A" w:rsidRPr="00746867">
        <w:rPr>
          <w:rFonts w:ascii="Times New Roman" w:eastAsia="Times New Roman" w:hAnsi="Times New Roman" w:cs="Times New Roman"/>
          <w:sz w:val="24"/>
          <w:szCs w:val="24"/>
          <w:u w:val="single"/>
        </w:rPr>
        <w:t xml:space="preserve"> Model</w:t>
      </w:r>
      <w:r w:rsidR="52B8F56D" w:rsidRPr="00746867">
        <w:rPr>
          <w:rFonts w:ascii="Times New Roman" w:eastAsia="Times New Roman" w:hAnsi="Times New Roman" w:cs="Times New Roman"/>
          <w:sz w:val="24"/>
          <w:szCs w:val="24"/>
          <w:u w:val="single"/>
        </w:rPr>
        <w:t>:</w:t>
      </w:r>
      <w:r w:rsidRPr="00746867">
        <w:rPr>
          <w:rFonts w:ascii="Times New Roman" w:eastAsia="Times New Roman" w:hAnsi="Times New Roman" w:cs="Times New Roman"/>
          <w:sz w:val="24"/>
          <w:szCs w:val="24"/>
        </w:rPr>
        <w:t xml:space="preserve"> </w:t>
      </w:r>
      <w:r w:rsidR="6CB3ABF3" w:rsidRPr="00746867">
        <w:rPr>
          <w:rFonts w:ascii="Times New Roman" w:eastAsia="Times New Roman" w:hAnsi="Times New Roman" w:cs="Times New Roman"/>
          <w:sz w:val="24"/>
          <w:szCs w:val="24"/>
        </w:rPr>
        <w:t>t</w:t>
      </w:r>
      <w:r w:rsidR="79B36BB8" w:rsidRPr="00746867">
        <w:rPr>
          <w:rFonts w:ascii="Times New Roman" w:eastAsia="Times New Roman" w:hAnsi="Times New Roman" w:cs="Times New Roman"/>
          <w:sz w:val="24"/>
          <w:szCs w:val="24"/>
        </w:rPr>
        <w:t xml:space="preserve">he </w:t>
      </w:r>
      <w:r w:rsidRPr="00746867">
        <w:rPr>
          <w:rFonts w:ascii="Times New Roman" w:eastAsia="Times New Roman" w:hAnsi="Times New Roman" w:cs="Times New Roman"/>
          <w:sz w:val="24"/>
          <w:szCs w:val="24"/>
        </w:rPr>
        <w:t>Disability Competen</w:t>
      </w:r>
      <w:r w:rsidR="47CEC535" w:rsidRPr="00746867">
        <w:rPr>
          <w:rFonts w:ascii="Times New Roman" w:eastAsia="Times New Roman" w:hAnsi="Times New Roman" w:cs="Times New Roman"/>
          <w:sz w:val="24"/>
          <w:szCs w:val="24"/>
        </w:rPr>
        <w:t>t</w:t>
      </w:r>
      <w:r w:rsidRPr="00746867">
        <w:rPr>
          <w:rFonts w:ascii="Times New Roman" w:eastAsia="Times New Roman" w:hAnsi="Times New Roman" w:cs="Times New Roman"/>
          <w:sz w:val="24"/>
          <w:szCs w:val="24"/>
        </w:rPr>
        <w:t xml:space="preserve"> Care</w:t>
      </w:r>
      <w:r w:rsidR="4DDF1BD4" w:rsidRPr="00746867">
        <w:rPr>
          <w:rFonts w:ascii="Times New Roman" w:eastAsia="Times New Roman" w:hAnsi="Times New Roman" w:cs="Times New Roman"/>
          <w:sz w:val="24"/>
          <w:szCs w:val="24"/>
        </w:rPr>
        <w:t xml:space="preserve"> (DCC) Model refers to the model developed by CMS’s Resource for Integrated Care (RIC) </w:t>
      </w:r>
      <w:r w:rsidR="5BBAF5D6" w:rsidRPr="00746867">
        <w:rPr>
          <w:rFonts w:ascii="Times New Roman" w:eastAsia="Times New Roman" w:hAnsi="Times New Roman" w:cs="Times New Roman"/>
          <w:sz w:val="24"/>
          <w:szCs w:val="24"/>
        </w:rPr>
        <w:t>to help health care organizations to develop core competencies</w:t>
      </w:r>
      <w:r w:rsidR="35892BB4" w:rsidRPr="00746867">
        <w:rPr>
          <w:rFonts w:ascii="Times New Roman" w:eastAsia="Times New Roman" w:hAnsi="Times New Roman" w:cs="Times New Roman"/>
          <w:sz w:val="24"/>
          <w:szCs w:val="24"/>
        </w:rPr>
        <w:t xml:space="preserve"> for existing staff</w:t>
      </w:r>
      <w:r w:rsidR="350FDC95" w:rsidRPr="00746867">
        <w:rPr>
          <w:rFonts w:ascii="Times New Roman" w:eastAsia="Times New Roman" w:hAnsi="Times New Roman" w:cs="Times New Roman"/>
          <w:sz w:val="24"/>
          <w:szCs w:val="24"/>
        </w:rPr>
        <w:t xml:space="preserve"> </w:t>
      </w:r>
      <w:r w:rsidRPr="00746867">
        <w:tab/>
      </w:r>
    </w:p>
    <w:p w14:paraId="39FE9A1A" w14:textId="5AAC4A07" w:rsidR="350FDC95" w:rsidRPr="00746867" w:rsidRDefault="350FDC95" w:rsidP="4621FC8D">
      <w:pPr>
        <w:pStyle w:val="ListParagraph"/>
        <w:numPr>
          <w:ilvl w:val="1"/>
          <w:numId w:val="6"/>
        </w:numPr>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rPr>
        <w:t>https://www.resourcesforintegratedcare.com/introduction/</w:t>
      </w:r>
    </w:p>
    <w:p w14:paraId="27478694" w14:textId="649450D3" w:rsidR="0C6C5492" w:rsidRPr="00746867" w:rsidRDefault="0C6C5492" w:rsidP="4621FC8D">
      <w:pPr>
        <w:pStyle w:val="ListParagraph"/>
        <w:numPr>
          <w:ilvl w:val="0"/>
          <w:numId w:val="6"/>
        </w:numPr>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u w:val="single"/>
        </w:rPr>
        <w:t>DCC Team:</w:t>
      </w:r>
      <w:r w:rsidRPr="00746867">
        <w:rPr>
          <w:rFonts w:ascii="Times New Roman" w:eastAsia="Times New Roman" w:hAnsi="Times New Roman" w:cs="Times New Roman"/>
          <w:sz w:val="24"/>
          <w:szCs w:val="24"/>
        </w:rPr>
        <w:t xml:space="preserve"> </w:t>
      </w:r>
      <w:r w:rsidR="099498F1" w:rsidRPr="00746867">
        <w:rPr>
          <w:rFonts w:ascii="Times New Roman" w:eastAsia="Times New Roman" w:hAnsi="Times New Roman" w:cs="Times New Roman"/>
          <w:sz w:val="24"/>
          <w:szCs w:val="24"/>
        </w:rPr>
        <w:t xml:space="preserve">members on the </w:t>
      </w:r>
      <w:r w:rsidR="00D76E64">
        <w:rPr>
          <w:rFonts w:ascii="Times New Roman" w:eastAsia="Times New Roman" w:hAnsi="Times New Roman" w:cs="Times New Roman"/>
          <w:sz w:val="24"/>
          <w:szCs w:val="24"/>
        </w:rPr>
        <w:t>ACO and/or MCO</w:t>
      </w:r>
      <w:r w:rsidR="099498F1" w:rsidRPr="00746867">
        <w:rPr>
          <w:rFonts w:ascii="Times New Roman" w:eastAsia="Times New Roman" w:hAnsi="Times New Roman" w:cs="Times New Roman"/>
          <w:sz w:val="24"/>
          <w:szCs w:val="24"/>
        </w:rPr>
        <w:t xml:space="preserve">’s DCC Team that can be decided by the </w:t>
      </w:r>
      <w:r w:rsidR="00D76E64">
        <w:rPr>
          <w:rFonts w:ascii="Times New Roman" w:eastAsia="Times New Roman" w:hAnsi="Times New Roman" w:cs="Times New Roman"/>
          <w:sz w:val="24"/>
          <w:szCs w:val="24"/>
        </w:rPr>
        <w:t>entity</w:t>
      </w:r>
      <w:r w:rsidR="099498F1" w:rsidRPr="00746867">
        <w:rPr>
          <w:rFonts w:ascii="Times New Roman" w:eastAsia="Times New Roman" w:hAnsi="Times New Roman" w:cs="Times New Roman"/>
          <w:sz w:val="24"/>
          <w:szCs w:val="24"/>
        </w:rPr>
        <w:t xml:space="preserve"> and should include a representative mix of patient-facing staff from different departments</w:t>
      </w:r>
      <w:r w:rsidR="004E51F4">
        <w:rPr>
          <w:rFonts w:ascii="Times New Roman" w:eastAsia="Times New Roman" w:hAnsi="Times New Roman" w:cs="Times New Roman"/>
          <w:sz w:val="24"/>
          <w:szCs w:val="24"/>
        </w:rPr>
        <w:t>, at a minimum</w:t>
      </w:r>
    </w:p>
    <w:p w14:paraId="3162911D" w14:textId="6D934B22" w:rsidR="41798895" w:rsidRPr="00746867" w:rsidRDefault="41798895" w:rsidP="4621FC8D">
      <w:pPr>
        <w:pStyle w:val="ListParagraph"/>
        <w:numPr>
          <w:ilvl w:val="0"/>
          <w:numId w:val="6"/>
        </w:numPr>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u w:val="single"/>
        </w:rPr>
        <w:t>DCCAT</w:t>
      </w:r>
      <w:r w:rsidRPr="00080878">
        <w:rPr>
          <w:rFonts w:ascii="Times New Roman" w:eastAsia="Times New Roman" w:hAnsi="Times New Roman" w:cs="Times New Roman"/>
          <w:sz w:val="24"/>
          <w:szCs w:val="24"/>
          <w:u w:val="single"/>
        </w:rPr>
        <w:t>:</w:t>
      </w:r>
      <w:r w:rsidRPr="00746867">
        <w:rPr>
          <w:rFonts w:ascii="Times New Roman" w:eastAsia="Times New Roman" w:hAnsi="Times New Roman" w:cs="Times New Roman"/>
          <w:sz w:val="24"/>
          <w:szCs w:val="24"/>
        </w:rPr>
        <w:t xml:space="preserve"> Disability</w:t>
      </w:r>
      <w:r w:rsidR="247311F3" w:rsidRPr="00746867">
        <w:rPr>
          <w:rFonts w:ascii="Times New Roman" w:eastAsia="Times New Roman" w:hAnsi="Times New Roman" w:cs="Times New Roman"/>
          <w:sz w:val="24"/>
          <w:szCs w:val="24"/>
        </w:rPr>
        <w:t xml:space="preserve"> </w:t>
      </w:r>
      <w:r w:rsidRPr="00746867">
        <w:rPr>
          <w:rFonts w:ascii="Times New Roman" w:eastAsia="Times New Roman" w:hAnsi="Times New Roman" w:cs="Times New Roman"/>
          <w:sz w:val="24"/>
          <w:szCs w:val="24"/>
        </w:rPr>
        <w:t>Competent Care Self-Assessment Tool</w:t>
      </w:r>
      <w:r w:rsidR="00080878">
        <w:rPr>
          <w:rFonts w:ascii="Times New Roman" w:eastAsia="Times New Roman" w:hAnsi="Times New Roman" w:cs="Times New Roman"/>
          <w:sz w:val="24"/>
          <w:szCs w:val="24"/>
        </w:rPr>
        <w:t>,</w:t>
      </w:r>
      <w:r w:rsidR="34AF9662" w:rsidRPr="00746867">
        <w:rPr>
          <w:rFonts w:ascii="Times New Roman" w:eastAsia="Times New Roman" w:hAnsi="Times New Roman" w:cs="Times New Roman"/>
          <w:sz w:val="24"/>
          <w:szCs w:val="24"/>
        </w:rPr>
        <w:t xml:space="preserve"> which is also referred to as the DCCAT Evaluation Results Form</w:t>
      </w:r>
      <w:r w:rsidR="770A1248" w:rsidRPr="00746867">
        <w:rPr>
          <w:rFonts w:ascii="Times New Roman" w:eastAsia="Times New Roman" w:hAnsi="Times New Roman" w:cs="Times New Roman"/>
          <w:sz w:val="24"/>
          <w:szCs w:val="24"/>
        </w:rPr>
        <w:t xml:space="preserve"> that has been developed by CMS’ RIC</w:t>
      </w:r>
    </w:p>
    <w:p w14:paraId="60AA5CA0" w14:textId="7441B06E" w:rsidR="2F2647F5" w:rsidRPr="00746867" w:rsidRDefault="2F2647F5" w:rsidP="4621FC8D">
      <w:pPr>
        <w:pStyle w:val="ListParagraph"/>
        <w:numPr>
          <w:ilvl w:val="1"/>
          <w:numId w:val="6"/>
        </w:numPr>
        <w:rPr>
          <w:rFonts w:ascii="Times New Roman" w:eastAsia="Times New Roman" w:hAnsi="Times New Roman" w:cs="Times New Roman"/>
          <w:sz w:val="24"/>
          <w:szCs w:val="24"/>
        </w:rPr>
      </w:pPr>
      <w:r w:rsidRPr="00746867">
        <w:rPr>
          <w:rFonts w:ascii="Times New Roman" w:eastAsia="Times New Roman" w:hAnsi="Times New Roman" w:cs="Times New Roman"/>
          <w:sz w:val="24"/>
          <w:szCs w:val="24"/>
        </w:rPr>
        <w:t>https://www.resourcesforintegratedcare.com/disability-competent-care-self-assessment-tool/</w:t>
      </w:r>
    </w:p>
    <w:p w14:paraId="1C378E7B" w14:textId="7FC9EF01" w:rsidR="63AA6CD6" w:rsidRPr="00746867" w:rsidRDefault="63AA6CD6" w:rsidP="4621FC8D">
      <w:pPr>
        <w:pStyle w:val="ListParagraph"/>
        <w:numPr>
          <w:ilvl w:val="0"/>
          <w:numId w:val="6"/>
        </w:numPr>
        <w:rPr>
          <w:rFonts w:ascii="Times New Roman" w:eastAsia="Times New Roman" w:hAnsi="Times New Roman" w:cs="Times New Roman"/>
          <w:sz w:val="24"/>
          <w:szCs w:val="24"/>
        </w:rPr>
      </w:pPr>
      <w:r w:rsidRPr="62832D39">
        <w:rPr>
          <w:rFonts w:ascii="Times New Roman" w:eastAsia="Times New Roman" w:hAnsi="Times New Roman" w:cs="Times New Roman"/>
          <w:sz w:val="24"/>
          <w:szCs w:val="24"/>
          <w:u w:val="single"/>
        </w:rPr>
        <w:t>DCCAT-</w:t>
      </w:r>
      <w:r w:rsidR="008C338D">
        <w:rPr>
          <w:rFonts w:ascii="Times New Roman" w:eastAsia="Times New Roman" w:hAnsi="Times New Roman" w:cs="Times New Roman"/>
          <w:sz w:val="24"/>
          <w:szCs w:val="24"/>
          <w:u w:val="single"/>
        </w:rPr>
        <w:t>ACO/MCO</w:t>
      </w:r>
      <w:r w:rsidR="02DE2F2C" w:rsidRPr="62832D39">
        <w:rPr>
          <w:rFonts w:ascii="Times New Roman" w:eastAsia="Times New Roman" w:hAnsi="Times New Roman" w:cs="Times New Roman"/>
          <w:sz w:val="24"/>
          <w:szCs w:val="24"/>
          <w:u w:val="single"/>
        </w:rPr>
        <w:t xml:space="preserve"> Evaluation Results Form</w:t>
      </w:r>
      <w:r w:rsidR="2B843878" w:rsidRPr="62832D39">
        <w:rPr>
          <w:rFonts w:ascii="Times New Roman" w:eastAsia="Times New Roman" w:hAnsi="Times New Roman" w:cs="Times New Roman"/>
          <w:sz w:val="24"/>
          <w:szCs w:val="24"/>
          <w:u w:val="single"/>
        </w:rPr>
        <w:t xml:space="preserve"> (DCCAT-</w:t>
      </w:r>
      <w:r w:rsidR="008C338D">
        <w:rPr>
          <w:rFonts w:ascii="Times New Roman" w:eastAsia="Times New Roman" w:hAnsi="Times New Roman" w:cs="Times New Roman"/>
          <w:sz w:val="24"/>
          <w:szCs w:val="24"/>
          <w:u w:val="single"/>
        </w:rPr>
        <w:t>ACO/MCO</w:t>
      </w:r>
      <w:r w:rsidR="2B843878" w:rsidRPr="62832D39">
        <w:rPr>
          <w:rFonts w:ascii="Times New Roman" w:eastAsia="Times New Roman" w:hAnsi="Times New Roman" w:cs="Times New Roman"/>
          <w:sz w:val="24"/>
          <w:szCs w:val="24"/>
          <w:u w:val="single"/>
        </w:rPr>
        <w:t>)</w:t>
      </w:r>
      <w:r w:rsidR="10A0AEBD" w:rsidRPr="00080878">
        <w:rPr>
          <w:rFonts w:ascii="Times New Roman" w:eastAsia="Times New Roman" w:hAnsi="Times New Roman" w:cs="Times New Roman"/>
          <w:sz w:val="24"/>
          <w:szCs w:val="24"/>
          <w:u w:val="single"/>
        </w:rPr>
        <w:t>:</w:t>
      </w:r>
      <w:r w:rsidR="10A0AEBD" w:rsidRPr="62832D39">
        <w:rPr>
          <w:rFonts w:ascii="Times New Roman" w:eastAsia="Times New Roman" w:hAnsi="Times New Roman" w:cs="Times New Roman"/>
          <w:sz w:val="24"/>
          <w:szCs w:val="24"/>
        </w:rPr>
        <w:t xml:space="preserve"> refers to the </w:t>
      </w:r>
      <w:r w:rsidR="3B9E2D0F" w:rsidRPr="62832D39">
        <w:rPr>
          <w:rFonts w:ascii="Times New Roman" w:eastAsia="Times New Roman" w:hAnsi="Times New Roman" w:cs="Times New Roman"/>
          <w:sz w:val="24"/>
          <w:szCs w:val="24"/>
        </w:rPr>
        <w:t xml:space="preserve">MassHealth’s </w:t>
      </w:r>
      <w:r w:rsidR="4D500E91" w:rsidRPr="62832D39">
        <w:rPr>
          <w:rFonts w:ascii="Times New Roman" w:eastAsia="Times New Roman" w:hAnsi="Times New Roman" w:cs="Times New Roman"/>
          <w:sz w:val="24"/>
          <w:szCs w:val="24"/>
        </w:rPr>
        <w:t xml:space="preserve">modified </w:t>
      </w:r>
      <w:r w:rsidR="64DD4B99" w:rsidRPr="62832D39">
        <w:rPr>
          <w:rFonts w:ascii="Times New Roman" w:eastAsia="Times New Roman" w:hAnsi="Times New Roman" w:cs="Times New Roman"/>
          <w:sz w:val="24"/>
          <w:szCs w:val="24"/>
        </w:rPr>
        <w:t xml:space="preserve">version of the </w:t>
      </w:r>
      <w:r w:rsidR="10A0AEBD" w:rsidRPr="62832D39">
        <w:rPr>
          <w:rFonts w:ascii="Times New Roman" w:eastAsia="Times New Roman" w:hAnsi="Times New Roman" w:cs="Times New Roman"/>
          <w:sz w:val="24"/>
          <w:szCs w:val="24"/>
        </w:rPr>
        <w:t>Disability</w:t>
      </w:r>
      <w:r w:rsidR="4B76180D" w:rsidRPr="62832D39">
        <w:rPr>
          <w:rFonts w:ascii="Times New Roman" w:eastAsia="Times New Roman" w:hAnsi="Times New Roman" w:cs="Times New Roman"/>
          <w:sz w:val="24"/>
          <w:szCs w:val="24"/>
        </w:rPr>
        <w:t xml:space="preserve"> </w:t>
      </w:r>
      <w:r w:rsidR="10A0AEBD" w:rsidRPr="62832D39">
        <w:rPr>
          <w:rFonts w:ascii="Times New Roman" w:eastAsia="Times New Roman" w:hAnsi="Times New Roman" w:cs="Times New Roman"/>
          <w:sz w:val="24"/>
          <w:szCs w:val="24"/>
        </w:rPr>
        <w:t xml:space="preserve">Competent Care </w:t>
      </w:r>
      <w:r w:rsidR="437645F7" w:rsidRPr="62832D39">
        <w:rPr>
          <w:rFonts w:ascii="Times New Roman" w:eastAsia="Times New Roman" w:hAnsi="Times New Roman" w:cs="Times New Roman"/>
          <w:sz w:val="24"/>
          <w:szCs w:val="24"/>
        </w:rPr>
        <w:t>Self-</w:t>
      </w:r>
      <w:r w:rsidR="10A0AEBD" w:rsidRPr="62832D39">
        <w:rPr>
          <w:rFonts w:ascii="Times New Roman" w:eastAsia="Times New Roman" w:hAnsi="Times New Roman" w:cs="Times New Roman"/>
          <w:sz w:val="24"/>
          <w:szCs w:val="24"/>
        </w:rPr>
        <w:t xml:space="preserve">Assessment Tool </w:t>
      </w:r>
      <w:r w:rsidR="409D37C8" w:rsidRPr="62832D39">
        <w:rPr>
          <w:rFonts w:ascii="Times New Roman" w:eastAsia="Times New Roman" w:hAnsi="Times New Roman" w:cs="Times New Roman"/>
          <w:sz w:val="24"/>
          <w:szCs w:val="24"/>
        </w:rPr>
        <w:t xml:space="preserve">(DCCAT) for </w:t>
      </w:r>
      <w:r w:rsidR="008C338D">
        <w:rPr>
          <w:rFonts w:ascii="Times New Roman" w:eastAsia="Times New Roman" w:hAnsi="Times New Roman" w:cs="Times New Roman"/>
          <w:sz w:val="24"/>
          <w:szCs w:val="24"/>
        </w:rPr>
        <w:t>ACOs and MCOs</w:t>
      </w:r>
    </w:p>
    <w:p w14:paraId="70CB15C8" w14:textId="7035B18E" w:rsidR="63AA6CD6" w:rsidRPr="00746867" w:rsidRDefault="7E64473E" w:rsidP="4621FC8D">
      <w:pPr>
        <w:pStyle w:val="ListParagraph"/>
        <w:numPr>
          <w:ilvl w:val="0"/>
          <w:numId w:val="6"/>
        </w:numPr>
        <w:rPr>
          <w:rFonts w:ascii="Times New Roman" w:eastAsia="Times New Roman" w:hAnsi="Times New Roman" w:cs="Times New Roman"/>
          <w:sz w:val="24"/>
          <w:szCs w:val="24"/>
        </w:rPr>
      </w:pPr>
      <w:r w:rsidRPr="7F967435">
        <w:rPr>
          <w:rFonts w:ascii="Times New Roman" w:eastAsia="Times New Roman" w:hAnsi="Times New Roman" w:cs="Times New Roman"/>
          <w:sz w:val="24"/>
          <w:szCs w:val="24"/>
          <w:u w:val="single"/>
        </w:rPr>
        <w:t>DCC Self-Assessment Exercise</w:t>
      </w:r>
      <w:r w:rsidR="0BF24792" w:rsidRPr="7F967435">
        <w:rPr>
          <w:rFonts w:ascii="Times New Roman" w:eastAsia="Times New Roman" w:hAnsi="Times New Roman" w:cs="Times New Roman"/>
          <w:sz w:val="24"/>
          <w:szCs w:val="24"/>
          <w:u w:val="single"/>
        </w:rPr>
        <w:t>:</w:t>
      </w:r>
      <w:r w:rsidR="0BF24792" w:rsidRPr="7F967435">
        <w:rPr>
          <w:rFonts w:ascii="Times New Roman" w:eastAsia="Times New Roman" w:hAnsi="Times New Roman" w:cs="Times New Roman"/>
          <w:sz w:val="24"/>
          <w:szCs w:val="24"/>
        </w:rPr>
        <w:t xml:space="preserve"> encompasses the process of forming a DCC Team, meeting with DCC </w:t>
      </w:r>
      <w:r w:rsidR="6A2B686C" w:rsidRPr="7F967435">
        <w:rPr>
          <w:rFonts w:ascii="Times New Roman" w:eastAsia="Times New Roman" w:hAnsi="Times New Roman" w:cs="Times New Roman"/>
          <w:sz w:val="24"/>
          <w:szCs w:val="24"/>
        </w:rPr>
        <w:t>T</w:t>
      </w:r>
      <w:r w:rsidR="0BF24792" w:rsidRPr="7F967435">
        <w:rPr>
          <w:rFonts w:ascii="Times New Roman" w:eastAsia="Times New Roman" w:hAnsi="Times New Roman" w:cs="Times New Roman"/>
          <w:sz w:val="24"/>
          <w:szCs w:val="24"/>
        </w:rPr>
        <w:t>eam members, completing the DCCAT-</w:t>
      </w:r>
      <w:r w:rsidR="008C338D">
        <w:rPr>
          <w:rFonts w:ascii="Times New Roman" w:eastAsia="Times New Roman" w:hAnsi="Times New Roman" w:cs="Times New Roman"/>
          <w:sz w:val="24"/>
          <w:szCs w:val="24"/>
        </w:rPr>
        <w:t>ACO/MCO</w:t>
      </w:r>
      <w:r w:rsidR="0BF24792" w:rsidRPr="7F967435">
        <w:rPr>
          <w:rFonts w:ascii="Times New Roman" w:eastAsia="Times New Roman" w:hAnsi="Times New Roman" w:cs="Times New Roman"/>
          <w:sz w:val="24"/>
          <w:szCs w:val="24"/>
        </w:rPr>
        <w:t>, collating the results and submitting the DCCAT-</w:t>
      </w:r>
      <w:r w:rsidR="008C338D">
        <w:rPr>
          <w:rFonts w:ascii="Times New Roman" w:eastAsia="Times New Roman" w:hAnsi="Times New Roman" w:cs="Times New Roman"/>
          <w:sz w:val="24"/>
          <w:szCs w:val="24"/>
        </w:rPr>
        <w:t>ACO/MCO</w:t>
      </w:r>
      <w:r w:rsidR="214C28C5" w:rsidRPr="7F967435">
        <w:rPr>
          <w:rFonts w:ascii="Times New Roman" w:eastAsia="Times New Roman" w:hAnsi="Times New Roman" w:cs="Times New Roman"/>
          <w:sz w:val="24"/>
          <w:szCs w:val="24"/>
        </w:rPr>
        <w:t xml:space="preserve"> </w:t>
      </w:r>
      <w:r w:rsidR="0BF24792" w:rsidRPr="7F967435">
        <w:rPr>
          <w:rFonts w:ascii="Times New Roman" w:eastAsia="Times New Roman" w:hAnsi="Times New Roman" w:cs="Times New Roman"/>
          <w:sz w:val="24"/>
          <w:szCs w:val="24"/>
        </w:rPr>
        <w:t xml:space="preserve">and </w:t>
      </w:r>
      <w:r w:rsidR="00D76E64">
        <w:rPr>
          <w:rFonts w:ascii="Times New Roman" w:eastAsia="Times New Roman" w:hAnsi="Times New Roman" w:cs="Times New Roman"/>
          <w:sz w:val="24"/>
          <w:szCs w:val="24"/>
        </w:rPr>
        <w:t>DCCSAR</w:t>
      </w:r>
      <w:r w:rsidR="0BF24792" w:rsidRPr="7F967435">
        <w:rPr>
          <w:rFonts w:ascii="Times New Roman" w:eastAsia="Times New Roman" w:hAnsi="Times New Roman" w:cs="Times New Roman"/>
          <w:sz w:val="24"/>
          <w:szCs w:val="24"/>
        </w:rPr>
        <w:t>, etc.</w:t>
      </w:r>
    </w:p>
    <w:p w14:paraId="27060D11" w14:textId="4CB79544" w:rsidR="5C4DB8FF" w:rsidRPr="00746867" w:rsidRDefault="00000000" w:rsidP="7F967435">
      <w:pPr>
        <w:pStyle w:val="ListParagraph"/>
        <w:numPr>
          <w:ilvl w:val="0"/>
          <w:numId w:val="6"/>
        </w:numPr>
        <w:spacing w:after="0"/>
        <w:rPr>
          <w:rStyle w:val="Hyperlink"/>
          <w:rFonts w:ascii="Times New Roman" w:eastAsia="Times New Roman" w:hAnsi="Times New Roman" w:cs="Times New Roman"/>
          <w:color w:val="auto"/>
          <w:sz w:val="24"/>
          <w:szCs w:val="24"/>
        </w:rPr>
      </w:pPr>
      <w:hyperlink r:id="rId15">
        <w:r w:rsidR="5FECCA51" w:rsidRPr="7F967435">
          <w:rPr>
            <w:rStyle w:val="Hyperlink"/>
            <w:rFonts w:ascii="Times New Roman" w:eastAsia="Times New Roman" w:hAnsi="Times New Roman" w:cs="Times New Roman"/>
            <w:sz w:val="24"/>
            <w:szCs w:val="24"/>
          </w:rPr>
          <w:t>HHS Data Standard for Disability</w:t>
        </w:r>
        <w:r w:rsidR="314DA123" w:rsidRPr="7F967435">
          <w:rPr>
            <w:rStyle w:val="Hyperlink"/>
            <w:rFonts w:ascii="Times New Roman" w:eastAsia="Times New Roman" w:hAnsi="Times New Roman" w:cs="Times New Roman"/>
            <w:sz w:val="24"/>
            <w:szCs w:val="24"/>
          </w:rPr>
          <w:t>:</w:t>
        </w:r>
      </w:hyperlink>
    </w:p>
    <w:p w14:paraId="7285B231" w14:textId="04D7903F" w:rsidR="38413A75" w:rsidRPr="00746867" w:rsidRDefault="51FB2E8A" w:rsidP="4621FC8D">
      <w:pPr>
        <w:spacing w:after="0"/>
        <w:ind w:left="1152"/>
        <w:rPr>
          <w:rFonts w:ascii="Times New Roman" w:eastAsia="Times New Roman" w:hAnsi="Times New Roman" w:cs="Times New Roman"/>
          <w:sz w:val="24"/>
          <w:szCs w:val="24"/>
        </w:rPr>
      </w:pPr>
      <w:r w:rsidRPr="7F967435">
        <w:rPr>
          <w:rFonts w:ascii="Times New Roman" w:eastAsia="Times New Roman" w:hAnsi="Times New Roman" w:cs="Times New Roman"/>
          <w:sz w:val="24"/>
          <w:szCs w:val="24"/>
        </w:rPr>
        <w:t>1. Are you deaf or do you have serious difficulty hearing?</w:t>
      </w:r>
      <w:r w:rsidR="01CC8B94" w:rsidRPr="7F967435">
        <w:rPr>
          <w:rFonts w:ascii="Times New Roman" w:eastAsia="Times New Roman" w:hAnsi="Times New Roman" w:cs="Times New Roman"/>
          <w:sz w:val="24"/>
          <w:szCs w:val="24"/>
        </w:rPr>
        <w:t xml:space="preserve"> </w:t>
      </w:r>
      <w:r w:rsidR="43B8523E" w:rsidRPr="7F967435">
        <w:rPr>
          <w:rFonts w:ascii="Times New Roman" w:eastAsia="Times New Roman" w:hAnsi="Times New Roman" w:cs="Times New Roman"/>
          <w:sz w:val="24"/>
          <w:szCs w:val="24"/>
        </w:rPr>
        <w:t>Yes/No</w:t>
      </w:r>
    </w:p>
    <w:p w14:paraId="6B466733" w14:textId="403FC0FB" w:rsidR="38413A75" w:rsidRPr="00746867" w:rsidRDefault="38B22E9F" w:rsidP="4621FC8D">
      <w:pPr>
        <w:spacing w:after="0"/>
        <w:ind w:left="1152"/>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 xml:space="preserve">2. Are you blind or do you have serious difficulty seeing, even when wearing </w:t>
      </w:r>
      <w:r w:rsidR="31480DE8" w:rsidRPr="3C271189">
        <w:rPr>
          <w:rFonts w:ascii="Times New Roman" w:eastAsia="Times New Roman" w:hAnsi="Times New Roman" w:cs="Times New Roman"/>
          <w:sz w:val="24"/>
          <w:szCs w:val="24"/>
        </w:rPr>
        <w:t>glasses</w:t>
      </w:r>
      <w:r w:rsidRPr="3C271189">
        <w:rPr>
          <w:rFonts w:ascii="Times New Roman" w:eastAsia="Times New Roman" w:hAnsi="Times New Roman" w:cs="Times New Roman"/>
          <w:sz w:val="24"/>
          <w:szCs w:val="24"/>
        </w:rPr>
        <w:t>?</w:t>
      </w:r>
      <w:r w:rsidR="7C7C6111" w:rsidRPr="3C271189">
        <w:rPr>
          <w:rFonts w:ascii="Times New Roman" w:eastAsia="Times New Roman" w:hAnsi="Times New Roman" w:cs="Times New Roman"/>
          <w:sz w:val="24"/>
          <w:szCs w:val="24"/>
        </w:rPr>
        <w:t xml:space="preserve"> Y</w:t>
      </w:r>
      <w:r w:rsidR="2CDD22F2" w:rsidRPr="3C271189">
        <w:rPr>
          <w:rFonts w:ascii="Times New Roman" w:eastAsia="Times New Roman" w:hAnsi="Times New Roman" w:cs="Times New Roman"/>
          <w:sz w:val="24"/>
          <w:szCs w:val="24"/>
        </w:rPr>
        <w:t>es</w:t>
      </w:r>
      <w:r w:rsidR="7C7C6111" w:rsidRPr="3C271189">
        <w:rPr>
          <w:rFonts w:ascii="Times New Roman" w:eastAsia="Times New Roman" w:hAnsi="Times New Roman" w:cs="Times New Roman"/>
          <w:sz w:val="24"/>
          <w:szCs w:val="24"/>
        </w:rPr>
        <w:t>/N</w:t>
      </w:r>
      <w:r w:rsidR="2CDD22F2" w:rsidRPr="3C271189">
        <w:rPr>
          <w:rFonts w:ascii="Times New Roman" w:eastAsia="Times New Roman" w:hAnsi="Times New Roman" w:cs="Times New Roman"/>
          <w:sz w:val="24"/>
          <w:szCs w:val="24"/>
        </w:rPr>
        <w:t>o</w:t>
      </w:r>
    </w:p>
    <w:p w14:paraId="6C311B90" w14:textId="3DC05E76" w:rsidR="38413A75" w:rsidRPr="00746867" w:rsidRDefault="38B22E9F" w:rsidP="4621FC8D">
      <w:pPr>
        <w:spacing w:after="0"/>
        <w:ind w:left="1152"/>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3. Because of a physical, mental or emotional condition, do you have serious difficulty concentrating, remembering, or making decisions?</w:t>
      </w:r>
      <w:r w:rsidR="62D46530" w:rsidRPr="3C271189">
        <w:rPr>
          <w:rFonts w:ascii="Times New Roman" w:eastAsia="Times New Roman" w:hAnsi="Times New Roman" w:cs="Times New Roman"/>
          <w:sz w:val="24"/>
          <w:szCs w:val="24"/>
        </w:rPr>
        <w:t xml:space="preserve"> </w:t>
      </w:r>
      <w:r w:rsidRPr="3C271189">
        <w:rPr>
          <w:rFonts w:ascii="Times New Roman" w:eastAsia="Times New Roman" w:hAnsi="Times New Roman" w:cs="Times New Roman"/>
          <w:sz w:val="24"/>
          <w:szCs w:val="24"/>
        </w:rPr>
        <w:t>(5 years old or older)</w:t>
      </w:r>
      <w:r w:rsidR="2CDD22F2" w:rsidRPr="3C271189">
        <w:rPr>
          <w:rFonts w:ascii="Times New Roman" w:eastAsia="Times New Roman" w:hAnsi="Times New Roman" w:cs="Times New Roman"/>
          <w:sz w:val="24"/>
          <w:szCs w:val="24"/>
        </w:rPr>
        <w:t xml:space="preserve"> Yes/No</w:t>
      </w:r>
    </w:p>
    <w:p w14:paraId="55729174" w14:textId="39110022" w:rsidR="38413A75" w:rsidRPr="00746867" w:rsidRDefault="38B22E9F" w:rsidP="4621FC8D">
      <w:pPr>
        <w:spacing w:after="0"/>
        <w:ind w:left="1152"/>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lastRenderedPageBreak/>
        <w:t>4. Do you have serious difficulty walking or climbing stairs? (5 years old or older)</w:t>
      </w:r>
      <w:r w:rsidR="2CDD22F2" w:rsidRPr="3C271189">
        <w:rPr>
          <w:rFonts w:ascii="Times New Roman" w:eastAsia="Times New Roman" w:hAnsi="Times New Roman" w:cs="Times New Roman"/>
          <w:sz w:val="24"/>
          <w:szCs w:val="24"/>
        </w:rPr>
        <w:t xml:space="preserve"> Yes/No</w:t>
      </w:r>
    </w:p>
    <w:p w14:paraId="0A745AC0" w14:textId="63CEDC71" w:rsidR="38413A75" w:rsidRPr="00746867" w:rsidRDefault="38B22E9F" w:rsidP="4621FC8D">
      <w:pPr>
        <w:spacing w:after="0"/>
        <w:ind w:left="1152"/>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5. Do you have difficulty dressing or bathing? (5 years old or older)</w:t>
      </w:r>
      <w:r w:rsidR="2CDD22F2" w:rsidRPr="3C271189">
        <w:rPr>
          <w:rFonts w:ascii="Times New Roman" w:eastAsia="Times New Roman" w:hAnsi="Times New Roman" w:cs="Times New Roman"/>
          <w:sz w:val="24"/>
          <w:szCs w:val="24"/>
        </w:rPr>
        <w:t xml:space="preserve"> Yes/No</w:t>
      </w:r>
    </w:p>
    <w:p w14:paraId="40E81ED0" w14:textId="50B98096" w:rsidR="38413A75" w:rsidRPr="00746867" w:rsidRDefault="38B22E9F" w:rsidP="4621FC8D">
      <w:pPr>
        <w:spacing w:after="0"/>
        <w:ind w:left="1152"/>
        <w:rPr>
          <w:rFonts w:ascii="Times New Roman" w:eastAsia="Times New Roman" w:hAnsi="Times New Roman" w:cs="Times New Roman"/>
          <w:sz w:val="24"/>
          <w:szCs w:val="24"/>
        </w:rPr>
      </w:pPr>
      <w:r w:rsidRPr="3C271189">
        <w:rPr>
          <w:rFonts w:ascii="Times New Roman" w:eastAsia="Times New Roman" w:hAnsi="Times New Roman" w:cs="Times New Roman"/>
          <w:sz w:val="24"/>
          <w:szCs w:val="24"/>
        </w:rPr>
        <w:t>6. Because of a physical, mental or emotional condition, do you have difficulty doing errands alone such as visiting a doctor's office or shopping? (15 years old or older)</w:t>
      </w:r>
      <w:r w:rsidR="2CDD22F2" w:rsidRPr="3C271189">
        <w:rPr>
          <w:rFonts w:ascii="Times New Roman" w:eastAsia="Times New Roman" w:hAnsi="Times New Roman" w:cs="Times New Roman"/>
          <w:sz w:val="24"/>
          <w:szCs w:val="24"/>
        </w:rPr>
        <w:t xml:space="preserve"> Yes/No</w:t>
      </w:r>
    </w:p>
    <w:p w14:paraId="459A249C" w14:textId="31C54FC3" w:rsidR="00175333" w:rsidRPr="00746867" w:rsidRDefault="00175333" w:rsidP="05738644">
      <w:pPr>
        <w:pStyle w:val="Default"/>
        <w:rPr>
          <w:rStyle w:val="normaltextrun"/>
          <w:rFonts w:ascii="Times New Roman" w:eastAsia="Times New Roman" w:hAnsi="Times New Roman" w:cs="Times New Roman"/>
        </w:rPr>
      </w:pPr>
    </w:p>
    <w:sectPr w:rsidR="00175333" w:rsidRPr="00746867" w:rsidSect="009B1FF9">
      <w:headerReference w:type="default" r:id="rId16"/>
      <w:footerReference w:type="even" r:id="rId17"/>
      <w:footerReference w:type="default" r:id="rId18"/>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90C6" w14:textId="77777777" w:rsidR="00EA1FA2" w:rsidRDefault="00EA1FA2" w:rsidP="002E0EAB">
      <w:pPr>
        <w:spacing w:after="0" w:line="240" w:lineRule="auto"/>
      </w:pPr>
      <w:r>
        <w:separator/>
      </w:r>
    </w:p>
  </w:endnote>
  <w:endnote w:type="continuationSeparator" w:id="0">
    <w:p w14:paraId="4E542842" w14:textId="77777777" w:rsidR="00EA1FA2" w:rsidRDefault="00EA1FA2" w:rsidP="002E0EAB">
      <w:pPr>
        <w:spacing w:after="0" w:line="240" w:lineRule="auto"/>
      </w:pPr>
      <w:r>
        <w:continuationSeparator/>
      </w:r>
    </w:p>
  </w:endnote>
  <w:endnote w:type="continuationNotice" w:id="1">
    <w:p w14:paraId="4CDE8BAC" w14:textId="77777777" w:rsidR="00EA1FA2" w:rsidRDefault="00EA1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1CD8" w14:textId="665C8C98" w:rsidR="00A4516E" w:rsidRDefault="00A4516E" w:rsidP="007B4BF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0937286" w14:textId="77777777" w:rsidR="00A4516E" w:rsidRDefault="00A4516E" w:rsidP="00A45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rPr>
      <w:id w:val="1955749550"/>
      <w:docPartObj>
        <w:docPartGallery w:val="Page Numbers (Bottom of Page)"/>
        <w:docPartUnique/>
      </w:docPartObj>
    </w:sdtPr>
    <w:sdtContent>
      <w:p w14:paraId="12C592EE" w14:textId="779DDCFC" w:rsidR="00A4516E" w:rsidRPr="00663AEA" w:rsidRDefault="00A4516E" w:rsidP="007B4BFE">
        <w:pPr>
          <w:pStyle w:val="Footer"/>
          <w:framePr w:wrap="none" w:vAnchor="text" w:hAnchor="margin" w:xAlign="right" w:y="1"/>
          <w:rPr>
            <w:rStyle w:val="PageNumber"/>
            <w:rFonts w:ascii="Times New Roman" w:hAnsi="Times New Roman" w:cs="Times New Roman"/>
          </w:rPr>
        </w:pPr>
        <w:r w:rsidRPr="00663AEA">
          <w:rPr>
            <w:rStyle w:val="PageNumber"/>
            <w:rFonts w:ascii="Times New Roman" w:hAnsi="Times New Roman" w:cs="Times New Roman"/>
          </w:rPr>
          <w:fldChar w:fldCharType="begin"/>
        </w:r>
        <w:r w:rsidRPr="00663AEA">
          <w:rPr>
            <w:rStyle w:val="PageNumber"/>
            <w:rFonts w:ascii="Times New Roman" w:hAnsi="Times New Roman" w:cs="Times New Roman"/>
          </w:rPr>
          <w:instrText xml:space="preserve"> PAGE </w:instrText>
        </w:r>
        <w:r w:rsidRPr="00663AEA">
          <w:rPr>
            <w:rStyle w:val="PageNumber"/>
            <w:rFonts w:ascii="Times New Roman" w:hAnsi="Times New Roman" w:cs="Times New Roman"/>
          </w:rPr>
          <w:fldChar w:fldCharType="separate"/>
        </w:r>
        <w:r w:rsidRPr="00663AEA">
          <w:rPr>
            <w:rStyle w:val="PageNumber"/>
            <w:rFonts w:ascii="Times New Roman" w:hAnsi="Times New Roman" w:cs="Times New Roman"/>
            <w:noProof/>
          </w:rPr>
          <w:t>1</w:t>
        </w:r>
        <w:r w:rsidRPr="00663AEA">
          <w:rPr>
            <w:rStyle w:val="PageNumber"/>
            <w:rFonts w:ascii="Times New Roman" w:hAnsi="Times New Roman" w:cs="Times New Roman"/>
          </w:rPr>
          <w:fldChar w:fldCharType="end"/>
        </w:r>
      </w:p>
    </w:sdtContent>
  </w:sdt>
  <w:p w14:paraId="0A30CBC3" w14:textId="0F38C54E" w:rsidR="00A4516E" w:rsidRPr="00663AEA" w:rsidRDefault="00A4516E" w:rsidP="00A4516E">
    <w:pPr>
      <w:pStyle w:val="Footer"/>
      <w:ind w:right="360"/>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5DBC" w14:textId="77777777" w:rsidR="00EA1FA2" w:rsidRDefault="00EA1FA2" w:rsidP="002E0EAB">
      <w:pPr>
        <w:spacing w:after="0" w:line="240" w:lineRule="auto"/>
      </w:pPr>
      <w:r>
        <w:separator/>
      </w:r>
    </w:p>
  </w:footnote>
  <w:footnote w:type="continuationSeparator" w:id="0">
    <w:p w14:paraId="6E4751DE" w14:textId="77777777" w:rsidR="00EA1FA2" w:rsidRDefault="00EA1FA2" w:rsidP="002E0EAB">
      <w:pPr>
        <w:spacing w:after="0" w:line="240" w:lineRule="auto"/>
      </w:pPr>
      <w:r>
        <w:continuationSeparator/>
      </w:r>
    </w:p>
  </w:footnote>
  <w:footnote w:type="continuationNotice" w:id="1">
    <w:p w14:paraId="04FC88A7" w14:textId="77777777" w:rsidR="00EA1FA2" w:rsidRDefault="00EA1FA2">
      <w:pPr>
        <w:spacing w:after="0" w:line="240" w:lineRule="auto"/>
      </w:pPr>
    </w:p>
  </w:footnote>
  <w:footnote w:id="2">
    <w:p w14:paraId="19506014" w14:textId="02B6E297" w:rsidR="00E34CC4" w:rsidRDefault="00E34CC4">
      <w:pPr>
        <w:pStyle w:val="FootnoteText"/>
      </w:pPr>
      <w:r>
        <w:rPr>
          <w:rStyle w:val="FootnoteReference"/>
        </w:rPr>
        <w:footnoteRef/>
      </w:r>
      <w:r>
        <w:t xml:space="preserve"> </w:t>
      </w:r>
      <w:r w:rsidRPr="00E34CC4">
        <w:t>https://www.resourcesforintegratedcare.com/disability-competent-care/</w:t>
      </w:r>
    </w:p>
  </w:footnote>
  <w:footnote w:id="3">
    <w:p w14:paraId="4B5E06FF" w14:textId="77777777" w:rsidR="00E5461F" w:rsidRDefault="00E5461F" w:rsidP="00E5461F">
      <w:pPr>
        <w:pStyle w:val="FootnoteText"/>
      </w:pPr>
      <w:r>
        <w:rPr>
          <w:rStyle w:val="FootnoteReference"/>
        </w:rPr>
        <w:footnoteRef/>
      </w:r>
      <w:r>
        <w:t xml:space="preserve"> </w:t>
      </w:r>
      <w:hyperlink r:id="rId1" w:history="1">
        <w:r w:rsidRPr="00DA15CB">
          <w:rPr>
            <w:rStyle w:val="Hyperlink"/>
          </w:rPr>
          <w:t>https://www.resourcesforintegratedcare.com/disability-competent-care-self-assessment-tool/?csrt=9717366981253658215</w:t>
        </w:r>
      </w:hyperlink>
    </w:p>
    <w:p w14:paraId="713F2F90" w14:textId="77777777" w:rsidR="00E5461F" w:rsidRDefault="00E5461F" w:rsidP="00E5461F">
      <w:pPr>
        <w:pStyle w:val="FootnoteText"/>
      </w:pPr>
    </w:p>
  </w:footnote>
  <w:footnote w:id="4">
    <w:p w14:paraId="07FE3C74" w14:textId="77777777" w:rsidR="003E6502" w:rsidRDefault="003E6502" w:rsidP="003E6502">
      <w:pPr>
        <w:pStyle w:val="FootnoteText"/>
      </w:pPr>
      <w:r>
        <w:rPr>
          <w:rStyle w:val="FootnoteReference"/>
        </w:rPr>
        <w:footnoteRef/>
      </w:r>
      <w:r>
        <w:t xml:space="preserve"> U.S. Department of Health and Human Services, Office of the Assistant Secretary for Planning and Evaluation.  HHS Implementation Guidance on Data Collection Standards for Race, Ethnicity, Sex, Primary Language, and Disability Status. Accessed at:  </w:t>
      </w:r>
      <w:hyperlink r:id="rId2" w:history="1">
        <w:r w:rsidRPr="00DA15CB">
          <w:rPr>
            <w:rStyle w:val="Hyperlink"/>
          </w:rPr>
          <w:t>https://aspe.hhs.gov/reports/hhs-implementation-guidance-data-collection-standards-race-ethnicity-sex-primary-language-disability-0</w:t>
        </w:r>
      </w:hyperlink>
    </w:p>
    <w:p w14:paraId="3F61DB06" w14:textId="77777777" w:rsidR="003E6502" w:rsidRDefault="003E6502" w:rsidP="003E650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4B31" w14:textId="4A446CD4" w:rsidR="00302819" w:rsidRPr="009272AA" w:rsidRDefault="00302819" w:rsidP="00E2028C">
    <w:pPr>
      <w:pStyle w:val="Header"/>
      <w:ind w:left="1440"/>
      <w:rPr>
        <w:rFonts w:ascii="Times New Roman" w:hAnsi="Times New Roman" w:cs="Times New Roman"/>
        <w:sz w:val="32"/>
        <w:szCs w:val="32"/>
      </w:rPr>
    </w:pPr>
    <w:r w:rsidRPr="000C52ED">
      <w:rPr>
        <w:b/>
        <w:bCs/>
        <w:noProof/>
        <w:sz w:val="32"/>
        <w:szCs w:val="32"/>
      </w:rPr>
      <w:drawing>
        <wp:anchor distT="0" distB="0" distL="114300" distR="114300" simplePos="0" relativeHeight="251658240" behindDoc="1" locked="0" layoutInCell="1" allowOverlap="1" wp14:anchorId="2E2F65B3" wp14:editId="5978981B">
          <wp:simplePos x="0" y="0"/>
          <wp:positionH relativeFrom="column">
            <wp:posOffset>-332056</wp:posOffset>
          </wp:positionH>
          <wp:positionV relativeFrom="paragraph">
            <wp:posOffset>33020</wp:posOffset>
          </wp:positionV>
          <wp:extent cx="986752" cy="492369"/>
          <wp:effectExtent l="0" t="0" r="4445" b="3175"/>
          <wp:wrapNone/>
          <wp:docPr id="1787900986" name="Picture 1787900986" descr="MassHealth Emblem – Healthcentric Advi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sHealth Emblem – Healthcentric Adviso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6752" cy="492369"/>
                  </a:xfrm>
                  <a:prstGeom prst="rect">
                    <a:avLst/>
                  </a:prstGeom>
                  <a:noFill/>
                  <a:ln>
                    <a:noFill/>
                  </a:ln>
                </pic:spPr>
              </pic:pic>
            </a:graphicData>
          </a:graphic>
          <wp14:sizeRelH relativeFrom="page">
            <wp14:pctWidth>0</wp14:pctWidth>
          </wp14:sizeRelH>
          <wp14:sizeRelV relativeFrom="page">
            <wp14:pctHeight>0</wp14:pctHeight>
          </wp14:sizeRelV>
        </wp:anchor>
      </w:drawing>
    </w:r>
    <w:r w:rsidR="00E2028C">
      <w:rPr>
        <w:rFonts w:ascii="Times New Roman" w:hAnsi="Times New Roman" w:cs="Times New Roman"/>
        <w:b/>
        <w:bCs/>
        <w:sz w:val="32"/>
        <w:szCs w:val="32"/>
      </w:rPr>
      <w:t>ACO &amp; MCO</w:t>
    </w:r>
    <w:r w:rsidRPr="009272AA">
      <w:rPr>
        <w:rFonts w:ascii="Times New Roman" w:hAnsi="Times New Roman" w:cs="Times New Roman"/>
        <w:b/>
        <w:bCs/>
        <w:sz w:val="32"/>
        <w:szCs w:val="32"/>
      </w:rPr>
      <w:t xml:space="preserve"> Quality and Equity Incentive Program</w:t>
    </w:r>
    <w:r w:rsidR="00716A35">
      <w:rPr>
        <w:rFonts w:ascii="Times New Roman" w:hAnsi="Times New Roman" w:cs="Times New Roman"/>
        <w:b/>
        <w:bCs/>
        <w:sz w:val="32"/>
        <w:szCs w:val="32"/>
      </w:rPr>
      <w:t>s</w:t>
    </w:r>
    <w:r w:rsidRPr="009272AA">
      <w:rPr>
        <w:rFonts w:ascii="Times New Roman" w:hAnsi="Times New Roman" w:cs="Times New Roman"/>
        <w:sz w:val="32"/>
        <w:szCs w:val="32"/>
      </w:rPr>
      <w:t>:</w:t>
    </w:r>
  </w:p>
  <w:p w14:paraId="2A335998" w14:textId="510DDEE3" w:rsidR="009635EC" w:rsidRDefault="62832D39" w:rsidP="00C83576">
    <w:pPr>
      <w:pStyle w:val="Header"/>
      <w:ind w:left="1440"/>
      <w:rPr>
        <w:rFonts w:ascii="Times New Roman" w:hAnsi="Times New Roman" w:cs="Times New Roman"/>
        <w:sz w:val="32"/>
        <w:szCs w:val="32"/>
      </w:rPr>
    </w:pPr>
    <w:r w:rsidRPr="62832D39">
      <w:rPr>
        <w:rFonts w:ascii="Times New Roman" w:hAnsi="Times New Roman" w:cs="Times New Roman"/>
        <w:sz w:val="32"/>
        <w:szCs w:val="32"/>
      </w:rPr>
      <w:t>Submission Instructions for the “Disability Competent Care Self-Assessment” Deliverable</w:t>
    </w:r>
  </w:p>
  <w:p w14:paraId="577F26BB" w14:textId="77777777" w:rsidR="006E4179" w:rsidRPr="009B1FF9" w:rsidRDefault="006E4179" w:rsidP="00C83576">
    <w:pPr>
      <w:pStyle w:val="Header"/>
      <w:ind w:left="1440"/>
      <w:rPr>
        <w:sz w:val="16"/>
        <w:szCs w:val="16"/>
      </w:rPr>
    </w:pPr>
  </w:p>
</w:hdr>
</file>

<file path=word/intelligence2.xml><?xml version="1.0" encoding="utf-8"?>
<int2:intelligence xmlns:int2="http://schemas.microsoft.com/office/intelligence/2020/intelligence" xmlns:oel="http://schemas.microsoft.com/office/2019/extlst">
  <int2:observations>
    <int2:bookmark int2:bookmarkName="_Int_u4CHyVSJ" int2:invalidationBookmarkName="" int2:hashCode="ZdGjZKcdQXLN1H" int2:id="9oxspTtA">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03A"/>
    <w:multiLevelType w:val="hybridMultilevel"/>
    <w:tmpl w:val="B900CE3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367EC2"/>
    <w:multiLevelType w:val="hybridMultilevel"/>
    <w:tmpl w:val="F604994E"/>
    <w:lvl w:ilvl="0" w:tplc="B0624D2C">
      <w:start w:val="1"/>
      <w:numFmt w:val="upperRoman"/>
      <w:lvlText w:val="%1."/>
      <w:lvlJc w:val="left"/>
      <w:pPr>
        <w:ind w:left="1080" w:hanging="360"/>
      </w:pPr>
    </w:lvl>
    <w:lvl w:ilvl="1" w:tplc="F580B41A">
      <w:start w:val="1"/>
      <w:numFmt w:val="lowerLetter"/>
      <w:lvlText w:val="%2."/>
      <w:lvlJc w:val="left"/>
      <w:pPr>
        <w:ind w:left="1800" w:hanging="360"/>
      </w:pPr>
    </w:lvl>
    <w:lvl w:ilvl="2" w:tplc="DC44E0DA">
      <w:start w:val="1"/>
      <w:numFmt w:val="lowerRoman"/>
      <w:lvlText w:val="%3."/>
      <w:lvlJc w:val="right"/>
      <w:pPr>
        <w:ind w:left="2520" w:hanging="180"/>
      </w:pPr>
    </w:lvl>
    <w:lvl w:ilvl="3" w:tplc="A56804F6">
      <w:start w:val="1"/>
      <w:numFmt w:val="decimal"/>
      <w:lvlText w:val="%4."/>
      <w:lvlJc w:val="left"/>
      <w:pPr>
        <w:ind w:left="3240" w:hanging="360"/>
      </w:pPr>
    </w:lvl>
    <w:lvl w:ilvl="4" w:tplc="B48C0D18">
      <w:start w:val="1"/>
      <w:numFmt w:val="lowerLetter"/>
      <w:lvlText w:val="%5."/>
      <w:lvlJc w:val="left"/>
      <w:pPr>
        <w:ind w:left="3960" w:hanging="360"/>
      </w:pPr>
    </w:lvl>
    <w:lvl w:ilvl="5" w:tplc="B16E4316">
      <w:start w:val="1"/>
      <w:numFmt w:val="lowerRoman"/>
      <w:lvlText w:val="%6."/>
      <w:lvlJc w:val="right"/>
      <w:pPr>
        <w:ind w:left="4680" w:hanging="180"/>
      </w:pPr>
    </w:lvl>
    <w:lvl w:ilvl="6" w:tplc="FA32E64E">
      <w:start w:val="1"/>
      <w:numFmt w:val="decimal"/>
      <w:lvlText w:val="%7."/>
      <w:lvlJc w:val="left"/>
      <w:pPr>
        <w:ind w:left="5400" w:hanging="360"/>
      </w:pPr>
    </w:lvl>
    <w:lvl w:ilvl="7" w:tplc="CD70DD74">
      <w:start w:val="1"/>
      <w:numFmt w:val="lowerLetter"/>
      <w:lvlText w:val="%8."/>
      <w:lvlJc w:val="left"/>
      <w:pPr>
        <w:ind w:left="6120" w:hanging="360"/>
      </w:pPr>
    </w:lvl>
    <w:lvl w:ilvl="8" w:tplc="4402849C">
      <w:start w:val="1"/>
      <w:numFmt w:val="lowerRoman"/>
      <w:lvlText w:val="%9."/>
      <w:lvlJc w:val="right"/>
      <w:pPr>
        <w:ind w:left="6840" w:hanging="180"/>
      </w:pPr>
    </w:lvl>
  </w:abstractNum>
  <w:abstractNum w:abstractNumId="2" w15:restartNumberingAfterBreak="0">
    <w:nsid w:val="07B4B259"/>
    <w:multiLevelType w:val="hybridMultilevel"/>
    <w:tmpl w:val="2398E388"/>
    <w:lvl w:ilvl="0" w:tplc="7B5E3C66">
      <w:start w:val="1"/>
      <w:numFmt w:val="lowerLetter"/>
      <w:lvlText w:val="%1."/>
      <w:lvlJc w:val="left"/>
      <w:pPr>
        <w:ind w:left="720" w:hanging="360"/>
      </w:pPr>
      <w:rPr>
        <w:rFonts w:ascii="Times New Roman" w:hAnsi="Times New Roman" w:hint="default"/>
      </w:rPr>
    </w:lvl>
    <w:lvl w:ilvl="1" w:tplc="A1C0CC76">
      <w:start w:val="1"/>
      <w:numFmt w:val="lowerLetter"/>
      <w:lvlText w:val="%2."/>
      <w:lvlJc w:val="left"/>
      <w:pPr>
        <w:ind w:left="1440" w:hanging="360"/>
      </w:pPr>
    </w:lvl>
    <w:lvl w:ilvl="2" w:tplc="47EC91D6">
      <w:start w:val="1"/>
      <w:numFmt w:val="lowerRoman"/>
      <w:lvlText w:val="%3."/>
      <w:lvlJc w:val="right"/>
      <w:pPr>
        <w:ind w:left="2160" w:hanging="180"/>
      </w:pPr>
    </w:lvl>
    <w:lvl w:ilvl="3" w:tplc="36222D68">
      <w:start w:val="1"/>
      <w:numFmt w:val="decimal"/>
      <w:lvlText w:val="%4."/>
      <w:lvlJc w:val="left"/>
      <w:pPr>
        <w:ind w:left="2880" w:hanging="360"/>
      </w:pPr>
    </w:lvl>
    <w:lvl w:ilvl="4" w:tplc="5582ACB6">
      <w:start w:val="1"/>
      <w:numFmt w:val="lowerLetter"/>
      <w:lvlText w:val="%5."/>
      <w:lvlJc w:val="left"/>
      <w:pPr>
        <w:ind w:left="3600" w:hanging="360"/>
      </w:pPr>
    </w:lvl>
    <w:lvl w:ilvl="5" w:tplc="358CC248">
      <w:start w:val="1"/>
      <w:numFmt w:val="lowerRoman"/>
      <w:lvlText w:val="%6."/>
      <w:lvlJc w:val="right"/>
      <w:pPr>
        <w:ind w:left="4320" w:hanging="180"/>
      </w:pPr>
    </w:lvl>
    <w:lvl w:ilvl="6" w:tplc="BCD26660">
      <w:start w:val="1"/>
      <w:numFmt w:val="decimal"/>
      <w:lvlText w:val="%7."/>
      <w:lvlJc w:val="left"/>
      <w:pPr>
        <w:ind w:left="5040" w:hanging="360"/>
      </w:pPr>
    </w:lvl>
    <w:lvl w:ilvl="7" w:tplc="D35CEC1C">
      <w:start w:val="1"/>
      <w:numFmt w:val="lowerLetter"/>
      <w:lvlText w:val="%8."/>
      <w:lvlJc w:val="left"/>
      <w:pPr>
        <w:ind w:left="5760" w:hanging="360"/>
      </w:pPr>
    </w:lvl>
    <w:lvl w:ilvl="8" w:tplc="877871B6">
      <w:start w:val="1"/>
      <w:numFmt w:val="lowerRoman"/>
      <w:lvlText w:val="%9."/>
      <w:lvlJc w:val="right"/>
      <w:pPr>
        <w:ind w:left="6480" w:hanging="180"/>
      </w:pPr>
    </w:lvl>
  </w:abstractNum>
  <w:abstractNum w:abstractNumId="3" w15:restartNumberingAfterBreak="0">
    <w:nsid w:val="085C36A4"/>
    <w:multiLevelType w:val="hybridMultilevel"/>
    <w:tmpl w:val="C918260A"/>
    <w:lvl w:ilvl="0" w:tplc="8F48517E">
      <w:start w:val="2"/>
      <w:numFmt w:val="decimal"/>
      <w:lvlText w:val="%1)"/>
      <w:lvlJc w:val="left"/>
      <w:pPr>
        <w:ind w:left="360" w:hanging="360"/>
      </w:pPr>
      <w:rPr>
        <w:rFonts w:ascii="Times New Roman" w:hAnsi="Times New Roman" w:hint="default"/>
      </w:rPr>
    </w:lvl>
    <w:lvl w:ilvl="1" w:tplc="9F7CDF5C">
      <w:start w:val="1"/>
      <w:numFmt w:val="lowerLetter"/>
      <w:lvlText w:val="%2."/>
      <w:lvlJc w:val="left"/>
      <w:pPr>
        <w:ind w:left="1440" w:hanging="360"/>
      </w:pPr>
    </w:lvl>
    <w:lvl w:ilvl="2" w:tplc="82B4A3A4">
      <w:start w:val="1"/>
      <w:numFmt w:val="lowerRoman"/>
      <w:lvlText w:val="%3."/>
      <w:lvlJc w:val="right"/>
      <w:pPr>
        <w:ind w:left="2160" w:hanging="180"/>
      </w:pPr>
    </w:lvl>
    <w:lvl w:ilvl="3" w:tplc="6274984A">
      <w:start w:val="1"/>
      <w:numFmt w:val="decimal"/>
      <w:lvlText w:val="%4."/>
      <w:lvlJc w:val="left"/>
      <w:pPr>
        <w:ind w:left="2880" w:hanging="360"/>
      </w:pPr>
    </w:lvl>
    <w:lvl w:ilvl="4" w:tplc="B3D8DD60">
      <w:start w:val="1"/>
      <w:numFmt w:val="lowerLetter"/>
      <w:lvlText w:val="%5."/>
      <w:lvlJc w:val="left"/>
      <w:pPr>
        <w:ind w:left="3600" w:hanging="360"/>
      </w:pPr>
    </w:lvl>
    <w:lvl w:ilvl="5" w:tplc="54189E8C">
      <w:start w:val="1"/>
      <w:numFmt w:val="lowerRoman"/>
      <w:lvlText w:val="%6."/>
      <w:lvlJc w:val="right"/>
      <w:pPr>
        <w:ind w:left="4320" w:hanging="180"/>
      </w:pPr>
    </w:lvl>
    <w:lvl w:ilvl="6" w:tplc="DDA23538">
      <w:start w:val="1"/>
      <w:numFmt w:val="decimal"/>
      <w:lvlText w:val="%7."/>
      <w:lvlJc w:val="left"/>
      <w:pPr>
        <w:ind w:left="5040" w:hanging="360"/>
      </w:pPr>
    </w:lvl>
    <w:lvl w:ilvl="7" w:tplc="1F0C7C78">
      <w:start w:val="1"/>
      <w:numFmt w:val="lowerLetter"/>
      <w:lvlText w:val="%8."/>
      <w:lvlJc w:val="left"/>
      <w:pPr>
        <w:ind w:left="5760" w:hanging="360"/>
      </w:pPr>
    </w:lvl>
    <w:lvl w:ilvl="8" w:tplc="9126FE92">
      <w:start w:val="1"/>
      <w:numFmt w:val="lowerRoman"/>
      <w:lvlText w:val="%9."/>
      <w:lvlJc w:val="right"/>
      <w:pPr>
        <w:ind w:left="6480" w:hanging="180"/>
      </w:pPr>
    </w:lvl>
  </w:abstractNum>
  <w:abstractNum w:abstractNumId="4" w15:restartNumberingAfterBreak="0">
    <w:nsid w:val="0D9F2E05"/>
    <w:multiLevelType w:val="hybridMultilevel"/>
    <w:tmpl w:val="D57466B8"/>
    <w:lvl w:ilvl="0" w:tplc="31FAD56A">
      <w:start w:val="1"/>
      <w:numFmt w:val="upperLetter"/>
      <w:lvlText w:val="%1)"/>
      <w:lvlJc w:val="left"/>
      <w:pPr>
        <w:ind w:left="720" w:hanging="360"/>
      </w:pPr>
      <w:rPr>
        <w:rFonts w:ascii="Times New Roman" w:eastAsia="Times New Roman" w:hAnsi="Times New Roman" w:cs="Times New Roman"/>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01E7F"/>
    <w:multiLevelType w:val="hybridMultilevel"/>
    <w:tmpl w:val="527CD82C"/>
    <w:lvl w:ilvl="0" w:tplc="9E4C3E34">
      <w:start w:val="1"/>
      <w:numFmt w:val="decimal"/>
      <w:lvlText w:val="%1."/>
      <w:lvlJc w:val="left"/>
      <w:pPr>
        <w:ind w:left="1800" w:hanging="360"/>
      </w:pPr>
    </w:lvl>
    <w:lvl w:ilvl="1" w:tplc="DCDED58E">
      <w:start w:val="1"/>
      <w:numFmt w:val="lowerLetter"/>
      <w:lvlText w:val="%2."/>
      <w:lvlJc w:val="left"/>
      <w:pPr>
        <w:ind w:left="2520" w:hanging="360"/>
      </w:pPr>
    </w:lvl>
    <w:lvl w:ilvl="2" w:tplc="59CA0E08">
      <w:start w:val="1"/>
      <w:numFmt w:val="lowerRoman"/>
      <w:lvlText w:val="%3."/>
      <w:lvlJc w:val="right"/>
      <w:pPr>
        <w:ind w:left="3240" w:hanging="180"/>
      </w:pPr>
    </w:lvl>
    <w:lvl w:ilvl="3" w:tplc="C972B406">
      <w:start w:val="1"/>
      <w:numFmt w:val="decimal"/>
      <w:lvlText w:val="%4."/>
      <w:lvlJc w:val="left"/>
      <w:pPr>
        <w:ind w:left="3960" w:hanging="360"/>
      </w:pPr>
    </w:lvl>
    <w:lvl w:ilvl="4" w:tplc="F0BC0BAA">
      <w:start w:val="1"/>
      <w:numFmt w:val="lowerLetter"/>
      <w:lvlText w:val="%5."/>
      <w:lvlJc w:val="left"/>
      <w:pPr>
        <w:ind w:left="4680" w:hanging="360"/>
      </w:pPr>
    </w:lvl>
    <w:lvl w:ilvl="5" w:tplc="FE20A24C">
      <w:start w:val="1"/>
      <w:numFmt w:val="lowerRoman"/>
      <w:lvlText w:val="%6."/>
      <w:lvlJc w:val="right"/>
      <w:pPr>
        <w:ind w:left="5400" w:hanging="180"/>
      </w:pPr>
    </w:lvl>
    <w:lvl w:ilvl="6" w:tplc="DD56BA68">
      <w:start w:val="1"/>
      <w:numFmt w:val="decimal"/>
      <w:lvlText w:val="%7."/>
      <w:lvlJc w:val="left"/>
      <w:pPr>
        <w:ind w:left="6120" w:hanging="360"/>
      </w:pPr>
    </w:lvl>
    <w:lvl w:ilvl="7" w:tplc="DE62F94A">
      <w:start w:val="1"/>
      <w:numFmt w:val="lowerLetter"/>
      <w:lvlText w:val="%8."/>
      <w:lvlJc w:val="left"/>
      <w:pPr>
        <w:ind w:left="6840" w:hanging="360"/>
      </w:pPr>
    </w:lvl>
    <w:lvl w:ilvl="8" w:tplc="0CE8A460">
      <w:start w:val="1"/>
      <w:numFmt w:val="lowerRoman"/>
      <w:lvlText w:val="%9."/>
      <w:lvlJc w:val="right"/>
      <w:pPr>
        <w:ind w:left="7560" w:hanging="180"/>
      </w:pPr>
    </w:lvl>
  </w:abstractNum>
  <w:abstractNum w:abstractNumId="6" w15:restartNumberingAfterBreak="0">
    <w:nsid w:val="0EFABBCE"/>
    <w:multiLevelType w:val="hybridMultilevel"/>
    <w:tmpl w:val="37D68646"/>
    <w:lvl w:ilvl="0" w:tplc="91BE92CC">
      <w:start w:val="1"/>
      <w:numFmt w:val="bullet"/>
      <w:lvlText w:val=""/>
      <w:lvlJc w:val="left"/>
      <w:pPr>
        <w:ind w:left="720" w:hanging="360"/>
      </w:pPr>
      <w:rPr>
        <w:rFonts w:ascii="Symbol" w:hAnsi="Symbol" w:hint="default"/>
      </w:rPr>
    </w:lvl>
    <w:lvl w:ilvl="1" w:tplc="29BA5146">
      <w:start w:val="1"/>
      <w:numFmt w:val="bullet"/>
      <w:lvlText w:val="o"/>
      <w:lvlJc w:val="left"/>
      <w:pPr>
        <w:ind w:left="1440" w:hanging="360"/>
      </w:pPr>
      <w:rPr>
        <w:rFonts w:ascii="Courier New" w:hAnsi="Courier New" w:hint="default"/>
      </w:rPr>
    </w:lvl>
    <w:lvl w:ilvl="2" w:tplc="557A86D4">
      <w:start w:val="1"/>
      <w:numFmt w:val="bullet"/>
      <w:lvlText w:val=""/>
      <w:lvlJc w:val="left"/>
      <w:pPr>
        <w:ind w:left="2160" w:hanging="360"/>
      </w:pPr>
      <w:rPr>
        <w:rFonts w:ascii="Wingdings" w:hAnsi="Wingdings" w:hint="default"/>
      </w:rPr>
    </w:lvl>
    <w:lvl w:ilvl="3" w:tplc="F836D220">
      <w:start w:val="1"/>
      <w:numFmt w:val="bullet"/>
      <w:lvlText w:val=""/>
      <w:lvlJc w:val="left"/>
      <w:pPr>
        <w:ind w:left="2880" w:hanging="360"/>
      </w:pPr>
      <w:rPr>
        <w:rFonts w:ascii="Symbol" w:hAnsi="Symbol" w:hint="default"/>
      </w:rPr>
    </w:lvl>
    <w:lvl w:ilvl="4" w:tplc="B12EE7E8">
      <w:start w:val="1"/>
      <w:numFmt w:val="bullet"/>
      <w:lvlText w:val="o"/>
      <w:lvlJc w:val="left"/>
      <w:pPr>
        <w:ind w:left="3600" w:hanging="360"/>
      </w:pPr>
      <w:rPr>
        <w:rFonts w:ascii="Courier New" w:hAnsi="Courier New" w:hint="default"/>
      </w:rPr>
    </w:lvl>
    <w:lvl w:ilvl="5" w:tplc="68445EB4">
      <w:start w:val="1"/>
      <w:numFmt w:val="bullet"/>
      <w:lvlText w:val=""/>
      <w:lvlJc w:val="left"/>
      <w:pPr>
        <w:ind w:left="4320" w:hanging="360"/>
      </w:pPr>
      <w:rPr>
        <w:rFonts w:ascii="Wingdings" w:hAnsi="Wingdings" w:hint="default"/>
      </w:rPr>
    </w:lvl>
    <w:lvl w:ilvl="6" w:tplc="76F29414">
      <w:start w:val="1"/>
      <w:numFmt w:val="bullet"/>
      <w:lvlText w:val=""/>
      <w:lvlJc w:val="left"/>
      <w:pPr>
        <w:ind w:left="5040" w:hanging="360"/>
      </w:pPr>
      <w:rPr>
        <w:rFonts w:ascii="Symbol" w:hAnsi="Symbol" w:hint="default"/>
      </w:rPr>
    </w:lvl>
    <w:lvl w:ilvl="7" w:tplc="537C35EE">
      <w:start w:val="1"/>
      <w:numFmt w:val="bullet"/>
      <w:lvlText w:val="o"/>
      <w:lvlJc w:val="left"/>
      <w:pPr>
        <w:ind w:left="5760" w:hanging="360"/>
      </w:pPr>
      <w:rPr>
        <w:rFonts w:ascii="Courier New" w:hAnsi="Courier New" w:hint="default"/>
      </w:rPr>
    </w:lvl>
    <w:lvl w:ilvl="8" w:tplc="767E19B2">
      <w:start w:val="1"/>
      <w:numFmt w:val="bullet"/>
      <w:lvlText w:val=""/>
      <w:lvlJc w:val="left"/>
      <w:pPr>
        <w:ind w:left="6480" w:hanging="360"/>
      </w:pPr>
      <w:rPr>
        <w:rFonts w:ascii="Wingdings" w:hAnsi="Wingdings" w:hint="default"/>
      </w:rPr>
    </w:lvl>
  </w:abstractNum>
  <w:abstractNum w:abstractNumId="7" w15:restartNumberingAfterBreak="0">
    <w:nsid w:val="0F2B12CE"/>
    <w:multiLevelType w:val="hybridMultilevel"/>
    <w:tmpl w:val="9A925220"/>
    <w:lvl w:ilvl="0" w:tplc="FFFFFFF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DA0AF1"/>
    <w:multiLevelType w:val="hybridMultilevel"/>
    <w:tmpl w:val="FCCA65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E24C5D"/>
    <w:multiLevelType w:val="hybridMultilevel"/>
    <w:tmpl w:val="B1A49550"/>
    <w:lvl w:ilvl="0" w:tplc="C316D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8645C"/>
    <w:multiLevelType w:val="hybridMultilevel"/>
    <w:tmpl w:val="E72289BC"/>
    <w:lvl w:ilvl="0" w:tplc="825464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E37EF2"/>
    <w:multiLevelType w:val="hybridMultilevel"/>
    <w:tmpl w:val="B0D42608"/>
    <w:lvl w:ilvl="0" w:tplc="FFFFFFFF">
      <w:start w:val="1"/>
      <w:numFmt w:val="low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187741D1"/>
    <w:multiLevelType w:val="hybridMultilevel"/>
    <w:tmpl w:val="4640879E"/>
    <w:lvl w:ilvl="0" w:tplc="1F0EB75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00760"/>
    <w:multiLevelType w:val="hybridMultilevel"/>
    <w:tmpl w:val="31FACF0E"/>
    <w:lvl w:ilvl="0" w:tplc="E46C84AC">
      <w:start w:val="1"/>
      <w:numFmt w:val="lowerLetter"/>
      <w:lvlText w:val="%1."/>
      <w:lvlJc w:val="left"/>
      <w:pPr>
        <w:ind w:left="720" w:hanging="360"/>
      </w:pPr>
    </w:lvl>
    <w:lvl w:ilvl="1" w:tplc="20C448FA">
      <w:start w:val="1"/>
      <w:numFmt w:val="lowerLetter"/>
      <w:lvlText w:val="%2."/>
      <w:lvlJc w:val="left"/>
      <w:pPr>
        <w:ind w:left="1440" w:hanging="360"/>
      </w:pPr>
    </w:lvl>
    <w:lvl w:ilvl="2" w:tplc="1E5AC170">
      <w:start w:val="1"/>
      <w:numFmt w:val="lowerRoman"/>
      <w:lvlText w:val="%3."/>
      <w:lvlJc w:val="right"/>
      <w:pPr>
        <w:ind w:left="2160" w:hanging="180"/>
      </w:pPr>
    </w:lvl>
    <w:lvl w:ilvl="3" w:tplc="5A96AB48">
      <w:start w:val="1"/>
      <w:numFmt w:val="decimal"/>
      <w:lvlText w:val="%4."/>
      <w:lvlJc w:val="left"/>
      <w:pPr>
        <w:ind w:left="2880" w:hanging="360"/>
      </w:pPr>
    </w:lvl>
    <w:lvl w:ilvl="4" w:tplc="6666B1C0">
      <w:start w:val="1"/>
      <w:numFmt w:val="lowerLetter"/>
      <w:lvlText w:val="%5."/>
      <w:lvlJc w:val="left"/>
      <w:pPr>
        <w:ind w:left="3600" w:hanging="360"/>
      </w:pPr>
    </w:lvl>
    <w:lvl w:ilvl="5" w:tplc="9F40DBB2">
      <w:start w:val="1"/>
      <w:numFmt w:val="lowerRoman"/>
      <w:lvlText w:val="%6."/>
      <w:lvlJc w:val="right"/>
      <w:pPr>
        <w:ind w:left="4320" w:hanging="180"/>
      </w:pPr>
    </w:lvl>
    <w:lvl w:ilvl="6" w:tplc="C8E244B2">
      <w:start w:val="1"/>
      <w:numFmt w:val="decimal"/>
      <w:lvlText w:val="%7."/>
      <w:lvlJc w:val="left"/>
      <w:pPr>
        <w:ind w:left="5040" w:hanging="360"/>
      </w:pPr>
    </w:lvl>
    <w:lvl w:ilvl="7" w:tplc="CDE8FA42">
      <w:start w:val="1"/>
      <w:numFmt w:val="lowerLetter"/>
      <w:lvlText w:val="%8."/>
      <w:lvlJc w:val="left"/>
      <w:pPr>
        <w:ind w:left="5760" w:hanging="360"/>
      </w:pPr>
    </w:lvl>
    <w:lvl w:ilvl="8" w:tplc="55DAF42C">
      <w:start w:val="1"/>
      <w:numFmt w:val="lowerRoman"/>
      <w:lvlText w:val="%9."/>
      <w:lvlJc w:val="right"/>
      <w:pPr>
        <w:ind w:left="6480" w:hanging="180"/>
      </w:pPr>
    </w:lvl>
  </w:abstractNum>
  <w:abstractNum w:abstractNumId="14" w15:restartNumberingAfterBreak="0">
    <w:nsid w:val="1A744CE1"/>
    <w:multiLevelType w:val="hybridMultilevel"/>
    <w:tmpl w:val="EB884D5E"/>
    <w:lvl w:ilvl="0" w:tplc="9F2868C2">
      <w:start w:val="1"/>
      <w:numFmt w:val="bullet"/>
      <w:lvlText w:val=""/>
      <w:lvlJc w:val="left"/>
      <w:pPr>
        <w:ind w:left="720" w:hanging="360"/>
      </w:pPr>
      <w:rPr>
        <w:rFonts w:ascii="Symbol" w:hAnsi="Symbol" w:hint="default"/>
      </w:rPr>
    </w:lvl>
    <w:lvl w:ilvl="1" w:tplc="756044CC">
      <w:start w:val="1"/>
      <w:numFmt w:val="bullet"/>
      <w:lvlText w:val=""/>
      <w:lvlJc w:val="left"/>
      <w:pPr>
        <w:ind w:left="1440" w:hanging="360"/>
      </w:pPr>
      <w:rPr>
        <w:rFonts w:ascii="Symbol" w:hAnsi="Symbol" w:hint="default"/>
      </w:rPr>
    </w:lvl>
    <w:lvl w:ilvl="2" w:tplc="AADADD76">
      <w:start w:val="1"/>
      <w:numFmt w:val="bullet"/>
      <w:lvlText w:val=""/>
      <w:lvlJc w:val="left"/>
      <w:pPr>
        <w:ind w:left="2160" w:hanging="360"/>
      </w:pPr>
      <w:rPr>
        <w:rFonts w:ascii="Wingdings" w:hAnsi="Wingdings" w:hint="default"/>
      </w:rPr>
    </w:lvl>
    <w:lvl w:ilvl="3" w:tplc="A9A80EBC">
      <w:start w:val="1"/>
      <w:numFmt w:val="bullet"/>
      <w:lvlText w:val=""/>
      <w:lvlJc w:val="left"/>
      <w:pPr>
        <w:ind w:left="2880" w:hanging="360"/>
      </w:pPr>
      <w:rPr>
        <w:rFonts w:ascii="Symbol" w:hAnsi="Symbol" w:hint="default"/>
      </w:rPr>
    </w:lvl>
    <w:lvl w:ilvl="4" w:tplc="90B8655A">
      <w:start w:val="1"/>
      <w:numFmt w:val="bullet"/>
      <w:lvlText w:val="o"/>
      <w:lvlJc w:val="left"/>
      <w:pPr>
        <w:ind w:left="3600" w:hanging="360"/>
      </w:pPr>
      <w:rPr>
        <w:rFonts w:ascii="Courier New" w:hAnsi="Courier New" w:hint="default"/>
      </w:rPr>
    </w:lvl>
    <w:lvl w:ilvl="5" w:tplc="C358C1BA">
      <w:start w:val="1"/>
      <w:numFmt w:val="bullet"/>
      <w:lvlText w:val=""/>
      <w:lvlJc w:val="left"/>
      <w:pPr>
        <w:ind w:left="4320" w:hanging="360"/>
      </w:pPr>
      <w:rPr>
        <w:rFonts w:ascii="Wingdings" w:hAnsi="Wingdings" w:hint="default"/>
      </w:rPr>
    </w:lvl>
    <w:lvl w:ilvl="6" w:tplc="726AD180">
      <w:start w:val="1"/>
      <w:numFmt w:val="bullet"/>
      <w:lvlText w:val=""/>
      <w:lvlJc w:val="left"/>
      <w:pPr>
        <w:ind w:left="5040" w:hanging="360"/>
      </w:pPr>
      <w:rPr>
        <w:rFonts w:ascii="Symbol" w:hAnsi="Symbol" w:hint="default"/>
      </w:rPr>
    </w:lvl>
    <w:lvl w:ilvl="7" w:tplc="B6A8E02A">
      <w:start w:val="1"/>
      <w:numFmt w:val="bullet"/>
      <w:lvlText w:val="o"/>
      <w:lvlJc w:val="left"/>
      <w:pPr>
        <w:ind w:left="5760" w:hanging="360"/>
      </w:pPr>
      <w:rPr>
        <w:rFonts w:ascii="Courier New" w:hAnsi="Courier New" w:hint="default"/>
      </w:rPr>
    </w:lvl>
    <w:lvl w:ilvl="8" w:tplc="48F8D6D4">
      <w:start w:val="1"/>
      <w:numFmt w:val="bullet"/>
      <w:lvlText w:val=""/>
      <w:lvlJc w:val="left"/>
      <w:pPr>
        <w:ind w:left="6480" w:hanging="360"/>
      </w:pPr>
      <w:rPr>
        <w:rFonts w:ascii="Wingdings" w:hAnsi="Wingdings" w:hint="default"/>
      </w:rPr>
    </w:lvl>
  </w:abstractNum>
  <w:abstractNum w:abstractNumId="15" w15:restartNumberingAfterBreak="0">
    <w:nsid w:val="2269539C"/>
    <w:multiLevelType w:val="multilevel"/>
    <w:tmpl w:val="0409001D"/>
    <w:styleLink w:val="CurrentList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22242C"/>
    <w:multiLevelType w:val="hybridMultilevel"/>
    <w:tmpl w:val="B0D42608"/>
    <w:lvl w:ilvl="0" w:tplc="7D0EF60C">
      <w:start w:val="1"/>
      <w:numFmt w:val="lowerLetter"/>
      <w:lvlText w:val="%1."/>
      <w:lvlJc w:val="left"/>
      <w:pPr>
        <w:ind w:left="1080" w:hanging="360"/>
      </w:pPr>
      <w:rPr>
        <w:rFonts w:ascii="Times New Roman" w:eastAsia="Times New Roman" w:hAnsi="Times New Roman" w:cs="Times New Roman"/>
      </w:rPr>
    </w:lvl>
    <w:lvl w:ilvl="1" w:tplc="3B941D72">
      <w:start w:val="1"/>
      <w:numFmt w:val="lowerLetter"/>
      <w:lvlText w:val="%2."/>
      <w:lvlJc w:val="left"/>
      <w:pPr>
        <w:ind w:left="1800" w:hanging="360"/>
      </w:pPr>
    </w:lvl>
    <w:lvl w:ilvl="2" w:tplc="0EE4BFAE">
      <w:start w:val="1"/>
      <w:numFmt w:val="lowerRoman"/>
      <w:lvlText w:val="%3."/>
      <w:lvlJc w:val="right"/>
      <w:pPr>
        <w:ind w:left="2520" w:hanging="180"/>
      </w:pPr>
    </w:lvl>
    <w:lvl w:ilvl="3" w:tplc="F648BCA6">
      <w:start w:val="1"/>
      <w:numFmt w:val="decimal"/>
      <w:lvlText w:val="%4."/>
      <w:lvlJc w:val="left"/>
      <w:pPr>
        <w:ind w:left="3240" w:hanging="360"/>
      </w:pPr>
    </w:lvl>
    <w:lvl w:ilvl="4" w:tplc="B9EAFC26">
      <w:start w:val="1"/>
      <w:numFmt w:val="lowerLetter"/>
      <w:lvlText w:val="%5."/>
      <w:lvlJc w:val="left"/>
      <w:pPr>
        <w:ind w:left="3960" w:hanging="360"/>
      </w:pPr>
    </w:lvl>
    <w:lvl w:ilvl="5" w:tplc="0284ED2C">
      <w:start w:val="1"/>
      <w:numFmt w:val="lowerRoman"/>
      <w:lvlText w:val="%6."/>
      <w:lvlJc w:val="right"/>
      <w:pPr>
        <w:ind w:left="4680" w:hanging="180"/>
      </w:pPr>
    </w:lvl>
    <w:lvl w:ilvl="6" w:tplc="74FC4DDE">
      <w:start w:val="1"/>
      <w:numFmt w:val="decimal"/>
      <w:lvlText w:val="%7."/>
      <w:lvlJc w:val="left"/>
      <w:pPr>
        <w:ind w:left="5400" w:hanging="360"/>
      </w:pPr>
    </w:lvl>
    <w:lvl w:ilvl="7" w:tplc="CF70A192">
      <w:start w:val="1"/>
      <w:numFmt w:val="lowerLetter"/>
      <w:lvlText w:val="%8."/>
      <w:lvlJc w:val="left"/>
      <w:pPr>
        <w:ind w:left="6120" w:hanging="360"/>
      </w:pPr>
    </w:lvl>
    <w:lvl w:ilvl="8" w:tplc="EF984482">
      <w:start w:val="1"/>
      <w:numFmt w:val="lowerRoman"/>
      <w:lvlText w:val="%9."/>
      <w:lvlJc w:val="right"/>
      <w:pPr>
        <w:ind w:left="6840" w:hanging="180"/>
      </w:pPr>
    </w:lvl>
  </w:abstractNum>
  <w:abstractNum w:abstractNumId="17" w15:restartNumberingAfterBreak="0">
    <w:nsid w:val="2FF875DD"/>
    <w:multiLevelType w:val="hybridMultilevel"/>
    <w:tmpl w:val="B0D42608"/>
    <w:lvl w:ilvl="0" w:tplc="FFFFFFFF">
      <w:start w:val="1"/>
      <w:numFmt w:val="low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8" w15:restartNumberingAfterBreak="0">
    <w:nsid w:val="32DD7D06"/>
    <w:multiLevelType w:val="hybridMultilevel"/>
    <w:tmpl w:val="816C7A0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7310D"/>
    <w:multiLevelType w:val="multilevel"/>
    <w:tmpl w:val="FFE6ADA0"/>
    <w:styleLink w:val="CurrentList1"/>
    <w:lvl w:ilvl="0">
      <w:start w:val="9"/>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47BC3F69"/>
    <w:multiLevelType w:val="hybridMultilevel"/>
    <w:tmpl w:val="6ADE25A6"/>
    <w:lvl w:ilvl="0" w:tplc="0C069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9BB19E"/>
    <w:multiLevelType w:val="hybridMultilevel"/>
    <w:tmpl w:val="0D26A556"/>
    <w:lvl w:ilvl="0" w:tplc="4A867BC6">
      <w:start w:val="2"/>
      <w:numFmt w:val="decimal"/>
      <w:lvlText w:val="%1)"/>
      <w:lvlJc w:val="left"/>
      <w:pPr>
        <w:ind w:left="720" w:hanging="360"/>
      </w:pPr>
      <w:rPr>
        <w:rFonts w:ascii="Calibri" w:hAnsi="Calibri" w:hint="default"/>
      </w:rPr>
    </w:lvl>
    <w:lvl w:ilvl="1" w:tplc="D6C87366">
      <w:start w:val="1"/>
      <w:numFmt w:val="lowerLetter"/>
      <w:lvlText w:val="%2."/>
      <w:lvlJc w:val="left"/>
      <w:pPr>
        <w:ind w:left="1440" w:hanging="360"/>
      </w:pPr>
    </w:lvl>
    <w:lvl w:ilvl="2" w:tplc="81704D0A">
      <w:start w:val="1"/>
      <w:numFmt w:val="lowerRoman"/>
      <w:lvlText w:val="%3."/>
      <w:lvlJc w:val="right"/>
      <w:pPr>
        <w:ind w:left="2160" w:hanging="180"/>
      </w:pPr>
    </w:lvl>
    <w:lvl w:ilvl="3" w:tplc="E5686E68">
      <w:start w:val="1"/>
      <w:numFmt w:val="decimal"/>
      <w:lvlText w:val="%4."/>
      <w:lvlJc w:val="left"/>
      <w:pPr>
        <w:ind w:left="2880" w:hanging="360"/>
      </w:pPr>
    </w:lvl>
    <w:lvl w:ilvl="4" w:tplc="FEC6A8EA">
      <w:start w:val="1"/>
      <w:numFmt w:val="lowerLetter"/>
      <w:lvlText w:val="%5."/>
      <w:lvlJc w:val="left"/>
      <w:pPr>
        <w:ind w:left="3600" w:hanging="360"/>
      </w:pPr>
    </w:lvl>
    <w:lvl w:ilvl="5" w:tplc="B34CFFD2">
      <w:start w:val="1"/>
      <w:numFmt w:val="lowerRoman"/>
      <w:lvlText w:val="%6."/>
      <w:lvlJc w:val="right"/>
      <w:pPr>
        <w:ind w:left="4320" w:hanging="180"/>
      </w:pPr>
    </w:lvl>
    <w:lvl w:ilvl="6" w:tplc="DC30BAFC">
      <w:start w:val="1"/>
      <w:numFmt w:val="decimal"/>
      <w:lvlText w:val="%7."/>
      <w:lvlJc w:val="left"/>
      <w:pPr>
        <w:ind w:left="5040" w:hanging="360"/>
      </w:pPr>
    </w:lvl>
    <w:lvl w:ilvl="7" w:tplc="FEF6E88C">
      <w:start w:val="1"/>
      <w:numFmt w:val="lowerLetter"/>
      <w:lvlText w:val="%8."/>
      <w:lvlJc w:val="left"/>
      <w:pPr>
        <w:ind w:left="5760" w:hanging="360"/>
      </w:pPr>
    </w:lvl>
    <w:lvl w:ilvl="8" w:tplc="C21892CE">
      <w:start w:val="1"/>
      <w:numFmt w:val="lowerRoman"/>
      <w:lvlText w:val="%9."/>
      <w:lvlJc w:val="right"/>
      <w:pPr>
        <w:ind w:left="6480" w:hanging="180"/>
      </w:pPr>
    </w:lvl>
  </w:abstractNum>
  <w:abstractNum w:abstractNumId="22" w15:restartNumberingAfterBreak="0">
    <w:nsid w:val="52CA46D5"/>
    <w:multiLevelType w:val="hybridMultilevel"/>
    <w:tmpl w:val="6E9020D6"/>
    <w:lvl w:ilvl="0" w:tplc="FF805C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F3370E"/>
    <w:multiLevelType w:val="hybridMultilevel"/>
    <w:tmpl w:val="2B1ACA7C"/>
    <w:lvl w:ilvl="0" w:tplc="92543AD4">
      <w:start w:val="1"/>
      <w:numFmt w:val="decimal"/>
      <w:lvlText w:val="%1)"/>
      <w:lvlJc w:val="left"/>
      <w:pPr>
        <w:ind w:left="720" w:hanging="360"/>
      </w:pPr>
      <w:rPr>
        <w:rFonts w:ascii="Calibri" w:hAnsi="Calibri" w:hint="default"/>
      </w:rPr>
    </w:lvl>
    <w:lvl w:ilvl="1" w:tplc="3C8AF96C">
      <w:start w:val="1"/>
      <w:numFmt w:val="lowerLetter"/>
      <w:lvlText w:val="%2."/>
      <w:lvlJc w:val="left"/>
      <w:pPr>
        <w:ind w:left="1440" w:hanging="360"/>
      </w:pPr>
    </w:lvl>
    <w:lvl w:ilvl="2" w:tplc="513AB8FC">
      <w:start w:val="1"/>
      <w:numFmt w:val="lowerRoman"/>
      <w:lvlText w:val="%3."/>
      <w:lvlJc w:val="right"/>
      <w:pPr>
        <w:ind w:left="2160" w:hanging="180"/>
      </w:pPr>
    </w:lvl>
    <w:lvl w:ilvl="3" w:tplc="335E2D16">
      <w:start w:val="1"/>
      <w:numFmt w:val="decimal"/>
      <w:lvlText w:val="%4."/>
      <w:lvlJc w:val="left"/>
      <w:pPr>
        <w:ind w:left="2880" w:hanging="360"/>
      </w:pPr>
    </w:lvl>
    <w:lvl w:ilvl="4" w:tplc="FEF4733A">
      <w:start w:val="1"/>
      <w:numFmt w:val="lowerLetter"/>
      <w:lvlText w:val="%5."/>
      <w:lvlJc w:val="left"/>
      <w:pPr>
        <w:ind w:left="3600" w:hanging="360"/>
      </w:pPr>
    </w:lvl>
    <w:lvl w:ilvl="5" w:tplc="16CE1EA8">
      <w:start w:val="1"/>
      <w:numFmt w:val="lowerRoman"/>
      <w:lvlText w:val="%6."/>
      <w:lvlJc w:val="right"/>
      <w:pPr>
        <w:ind w:left="4320" w:hanging="180"/>
      </w:pPr>
    </w:lvl>
    <w:lvl w:ilvl="6" w:tplc="9D0C7392">
      <w:start w:val="1"/>
      <w:numFmt w:val="decimal"/>
      <w:lvlText w:val="%7."/>
      <w:lvlJc w:val="left"/>
      <w:pPr>
        <w:ind w:left="5040" w:hanging="360"/>
      </w:pPr>
    </w:lvl>
    <w:lvl w:ilvl="7" w:tplc="32ECE1A8">
      <w:start w:val="1"/>
      <w:numFmt w:val="lowerLetter"/>
      <w:lvlText w:val="%8."/>
      <w:lvlJc w:val="left"/>
      <w:pPr>
        <w:ind w:left="5760" w:hanging="360"/>
      </w:pPr>
    </w:lvl>
    <w:lvl w:ilvl="8" w:tplc="AAAAB96E">
      <w:start w:val="1"/>
      <w:numFmt w:val="lowerRoman"/>
      <w:lvlText w:val="%9."/>
      <w:lvlJc w:val="right"/>
      <w:pPr>
        <w:ind w:left="6480" w:hanging="180"/>
      </w:pPr>
    </w:lvl>
  </w:abstractNum>
  <w:abstractNum w:abstractNumId="24" w15:restartNumberingAfterBreak="0">
    <w:nsid w:val="5F296337"/>
    <w:multiLevelType w:val="hybridMultilevel"/>
    <w:tmpl w:val="10CCB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24E8A"/>
    <w:multiLevelType w:val="hybridMultilevel"/>
    <w:tmpl w:val="310880C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830E42"/>
    <w:multiLevelType w:val="hybridMultilevel"/>
    <w:tmpl w:val="635C2640"/>
    <w:lvl w:ilvl="0" w:tplc="0409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7" w15:restartNumberingAfterBreak="0">
    <w:nsid w:val="6E3122CF"/>
    <w:multiLevelType w:val="hybridMultilevel"/>
    <w:tmpl w:val="97D666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35C23"/>
    <w:multiLevelType w:val="hybridMultilevel"/>
    <w:tmpl w:val="3494A0EE"/>
    <w:lvl w:ilvl="0" w:tplc="DDA0C9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1923637"/>
    <w:multiLevelType w:val="hybridMultilevel"/>
    <w:tmpl w:val="7096B816"/>
    <w:lvl w:ilvl="0" w:tplc="C3AACD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2003AFA"/>
    <w:multiLevelType w:val="hybridMultilevel"/>
    <w:tmpl w:val="03A89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C971B"/>
    <w:multiLevelType w:val="hybridMultilevel"/>
    <w:tmpl w:val="A1305448"/>
    <w:lvl w:ilvl="0" w:tplc="CE0AEEDA">
      <w:start w:val="2"/>
      <w:numFmt w:val="lowerLetter"/>
      <w:lvlText w:val="%1."/>
      <w:lvlJc w:val="left"/>
      <w:pPr>
        <w:ind w:left="720" w:hanging="360"/>
      </w:pPr>
      <w:rPr>
        <w:rFonts w:ascii="Times New Roman" w:hAnsi="Times New Roman" w:hint="default"/>
      </w:rPr>
    </w:lvl>
    <w:lvl w:ilvl="1" w:tplc="A0D0E20C">
      <w:start w:val="1"/>
      <w:numFmt w:val="lowerLetter"/>
      <w:lvlText w:val="%2."/>
      <w:lvlJc w:val="left"/>
      <w:pPr>
        <w:ind w:left="1440" w:hanging="360"/>
      </w:pPr>
    </w:lvl>
    <w:lvl w:ilvl="2" w:tplc="8C0644EA">
      <w:start w:val="1"/>
      <w:numFmt w:val="lowerRoman"/>
      <w:lvlText w:val="%3."/>
      <w:lvlJc w:val="right"/>
      <w:pPr>
        <w:ind w:left="2160" w:hanging="180"/>
      </w:pPr>
    </w:lvl>
    <w:lvl w:ilvl="3" w:tplc="389650D8">
      <w:start w:val="1"/>
      <w:numFmt w:val="decimal"/>
      <w:lvlText w:val="%4."/>
      <w:lvlJc w:val="left"/>
      <w:pPr>
        <w:ind w:left="2880" w:hanging="360"/>
      </w:pPr>
    </w:lvl>
    <w:lvl w:ilvl="4" w:tplc="DE84F4F4">
      <w:start w:val="1"/>
      <w:numFmt w:val="lowerLetter"/>
      <w:lvlText w:val="%5."/>
      <w:lvlJc w:val="left"/>
      <w:pPr>
        <w:ind w:left="3600" w:hanging="360"/>
      </w:pPr>
    </w:lvl>
    <w:lvl w:ilvl="5" w:tplc="DACC4016">
      <w:start w:val="1"/>
      <w:numFmt w:val="lowerRoman"/>
      <w:lvlText w:val="%6."/>
      <w:lvlJc w:val="right"/>
      <w:pPr>
        <w:ind w:left="4320" w:hanging="180"/>
      </w:pPr>
    </w:lvl>
    <w:lvl w:ilvl="6" w:tplc="15BE976A">
      <w:start w:val="1"/>
      <w:numFmt w:val="decimal"/>
      <w:lvlText w:val="%7."/>
      <w:lvlJc w:val="left"/>
      <w:pPr>
        <w:ind w:left="5040" w:hanging="360"/>
      </w:pPr>
    </w:lvl>
    <w:lvl w:ilvl="7" w:tplc="2F3EA220">
      <w:start w:val="1"/>
      <w:numFmt w:val="lowerLetter"/>
      <w:lvlText w:val="%8."/>
      <w:lvlJc w:val="left"/>
      <w:pPr>
        <w:ind w:left="5760" w:hanging="360"/>
      </w:pPr>
    </w:lvl>
    <w:lvl w:ilvl="8" w:tplc="4FE6A7C8">
      <w:start w:val="1"/>
      <w:numFmt w:val="lowerRoman"/>
      <w:lvlText w:val="%9."/>
      <w:lvlJc w:val="right"/>
      <w:pPr>
        <w:ind w:left="6480" w:hanging="180"/>
      </w:pPr>
    </w:lvl>
  </w:abstractNum>
  <w:abstractNum w:abstractNumId="32" w15:restartNumberingAfterBreak="0">
    <w:nsid w:val="7E3E66EB"/>
    <w:multiLevelType w:val="hybridMultilevel"/>
    <w:tmpl w:val="63DEBD7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510012">
    <w:abstractNumId w:val="31"/>
  </w:num>
  <w:num w:numId="2" w16cid:durableId="378089543">
    <w:abstractNumId w:val="2"/>
  </w:num>
  <w:num w:numId="3" w16cid:durableId="2013140743">
    <w:abstractNumId w:val="3"/>
  </w:num>
  <w:num w:numId="4" w16cid:durableId="158885902">
    <w:abstractNumId w:val="21"/>
  </w:num>
  <w:num w:numId="5" w16cid:durableId="993724966">
    <w:abstractNumId w:val="23"/>
  </w:num>
  <w:num w:numId="6" w16cid:durableId="1212613871">
    <w:abstractNumId w:val="6"/>
  </w:num>
  <w:num w:numId="7" w16cid:durableId="1467507965">
    <w:abstractNumId w:val="13"/>
  </w:num>
  <w:num w:numId="8" w16cid:durableId="648904281">
    <w:abstractNumId w:val="1"/>
  </w:num>
  <w:num w:numId="9" w16cid:durableId="128057804">
    <w:abstractNumId w:val="16"/>
  </w:num>
  <w:num w:numId="10" w16cid:durableId="1441217176">
    <w:abstractNumId w:val="5"/>
  </w:num>
  <w:num w:numId="11" w16cid:durableId="807433636">
    <w:abstractNumId w:val="14"/>
  </w:num>
  <w:num w:numId="12" w16cid:durableId="24334317">
    <w:abstractNumId w:val="7"/>
  </w:num>
  <w:num w:numId="13" w16cid:durableId="465006165">
    <w:abstractNumId w:val="12"/>
  </w:num>
  <w:num w:numId="14" w16cid:durableId="1059981280">
    <w:abstractNumId w:val="19"/>
  </w:num>
  <w:num w:numId="15" w16cid:durableId="1246039688">
    <w:abstractNumId w:val="15"/>
  </w:num>
  <w:num w:numId="16" w16cid:durableId="543564481">
    <w:abstractNumId w:val="18"/>
  </w:num>
  <w:num w:numId="17" w16cid:durableId="1662781463">
    <w:abstractNumId w:val="10"/>
  </w:num>
  <w:num w:numId="18" w16cid:durableId="751198375">
    <w:abstractNumId w:val="9"/>
  </w:num>
  <w:num w:numId="19" w16cid:durableId="742723474">
    <w:abstractNumId w:val="27"/>
  </w:num>
  <w:num w:numId="20" w16cid:durableId="157966785">
    <w:abstractNumId w:val="4"/>
  </w:num>
  <w:num w:numId="21" w16cid:durableId="1742370472">
    <w:abstractNumId w:val="32"/>
  </w:num>
  <w:num w:numId="22" w16cid:durableId="1768227920">
    <w:abstractNumId w:val="8"/>
  </w:num>
  <w:num w:numId="23" w16cid:durableId="537011753">
    <w:abstractNumId w:val="17"/>
  </w:num>
  <w:num w:numId="24" w16cid:durableId="1520704809">
    <w:abstractNumId w:val="11"/>
  </w:num>
  <w:num w:numId="25" w16cid:durableId="2023049169">
    <w:abstractNumId w:val="22"/>
  </w:num>
  <w:num w:numId="26" w16cid:durableId="1885941381">
    <w:abstractNumId w:val="20"/>
  </w:num>
  <w:num w:numId="27" w16cid:durableId="464127790">
    <w:abstractNumId w:val="25"/>
  </w:num>
  <w:num w:numId="28" w16cid:durableId="822740210">
    <w:abstractNumId w:val="26"/>
  </w:num>
  <w:num w:numId="29" w16cid:durableId="377095301">
    <w:abstractNumId w:val="28"/>
  </w:num>
  <w:num w:numId="30" w16cid:durableId="130024532">
    <w:abstractNumId w:val="0"/>
  </w:num>
  <w:num w:numId="31" w16cid:durableId="1534154505">
    <w:abstractNumId w:val="29"/>
  </w:num>
  <w:num w:numId="32" w16cid:durableId="196746999">
    <w:abstractNumId w:val="30"/>
  </w:num>
  <w:num w:numId="33" w16cid:durableId="53099976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yMLI0MDY1MDIzNTZQ0lEKTi0uzszPAykwrAUAeAGhsCwAAAA="/>
  </w:docVars>
  <w:rsids>
    <w:rsidRoot w:val="002E0EAB"/>
    <w:rsid w:val="000007B3"/>
    <w:rsid w:val="00004E1B"/>
    <w:rsid w:val="000056F7"/>
    <w:rsid w:val="00006923"/>
    <w:rsid w:val="0000710F"/>
    <w:rsid w:val="00010E2D"/>
    <w:rsid w:val="00012B0F"/>
    <w:rsid w:val="00012D8E"/>
    <w:rsid w:val="00015D40"/>
    <w:rsid w:val="00015E2F"/>
    <w:rsid w:val="0001644F"/>
    <w:rsid w:val="00020BE9"/>
    <w:rsid w:val="00021404"/>
    <w:rsid w:val="00022729"/>
    <w:rsid w:val="00022F31"/>
    <w:rsid w:val="000235D2"/>
    <w:rsid w:val="000240DB"/>
    <w:rsid w:val="00024716"/>
    <w:rsid w:val="000267BF"/>
    <w:rsid w:val="00026A1F"/>
    <w:rsid w:val="0002791A"/>
    <w:rsid w:val="00027BF1"/>
    <w:rsid w:val="00027DFC"/>
    <w:rsid w:val="000305E2"/>
    <w:rsid w:val="00030834"/>
    <w:rsid w:val="00030AF6"/>
    <w:rsid w:val="000314C7"/>
    <w:rsid w:val="00031E59"/>
    <w:rsid w:val="00040699"/>
    <w:rsid w:val="00040DD5"/>
    <w:rsid w:val="000411F7"/>
    <w:rsid w:val="00041FA5"/>
    <w:rsid w:val="00042286"/>
    <w:rsid w:val="000428A3"/>
    <w:rsid w:val="00042A28"/>
    <w:rsid w:val="00043651"/>
    <w:rsid w:val="00044255"/>
    <w:rsid w:val="00044E2A"/>
    <w:rsid w:val="0004628A"/>
    <w:rsid w:val="0004692A"/>
    <w:rsid w:val="00046F9F"/>
    <w:rsid w:val="00047843"/>
    <w:rsid w:val="00050B48"/>
    <w:rsid w:val="00052A0E"/>
    <w:rsid w:val="00053524"/>
    <w:rsid w:val="000538F5"/>
    <w:rsid w:val="000563E2"/>
    <w:rsid w:val="00060817"/>
    <w:rsid w:val="0006087F"/>
    <w:rsid w:val="0006090C"/>
    <w:rsid w:val="00062101"/>
    <w:rsid w:val="0006278C"/>
    <w:rsid w:val="00063ABC"/>
    <w:rsid w:val="00063C71"/>
    <w:rsid w:val="000652AC"/>
    <w:rsid w:val="00065D39"/>
    <w:rsid w:val="00066CFC"/>
    <w:rsid w:val="00067C05"/>
    <w:rsid w:val="00071756"/>
    <w:rsid w:val="00073A34"/>
    <w:rsid w:val="00074ABD"/>
    <w:rsid w:val="00076BD6"/>
    <w:rsid w:val="0007728F"/>
    <w:rsid w:val="00080878"/>
    <w:rsid w:val="00081C26"/>
    <w:rsid w:val="00082629"/>
    <w:rsid w:val="000859FB"/>
    <w:rsid w:val="00085A87"/>
    <w:rsid w:val="00086152"/>
    <w:rsid w:val="00087E96"/>
    <w:rsid w:val="00091845"/>
    <w:rsid w:val="0009214F"/>
    <w:rsid w:val="00092CB7"/>
    <w:rsid w:val="00093B2F"/>
    <w:rsid w:val="00094090"/>
    <w:rsid w:val="0009537C"/>
    <w:rsid w:val="000A1647"/>
    <w:rsid w:val="000A1D23"/>
    <w:rsid w:val="000A2338"/>
    <w:rsid w:val="000A3491"/>
    <w:rsid w:val="000A3EAC"/>
    <w:rsid w:val="000A5A2B"/>
    <w:rsid w:val="000A6D08"/>
    <w:rsid w:val="000A798C"/>
    <w:rsid w:val="000A7CCB"/>
    <w:rsid w:val="000B05BC"/>
    <w:rsid w:val="000B0948"/>
    <w:rsid w:val="000B2B34"/>
    <w:rsid w:val="000B44A7"/>
    <w:rsid w:val="000B65D8"/>
    <w:rsid w:val="000C032B"/>
    <w:rsid w:val="000C4253"/>
    <w:rsid w:val="000C4D08"/>
    <w:rsid w:val="000C5A59"/>
    <w:rsid w:val="000C5E42"/>
    <w:rsid w:val="000C604D"/>
    <w:rsid w:val="000C66F9"/>
    <w:rsid w:val="000C6F3E"/>
    <w:rsid w:val="000C7A68"/>
    <w:rsid w:val="000D010B"/>
    <w:rsid w:val="000D0829"/>
    <w:rsid w:val="000D0A58"/>
    <w:rsid w:val="000D10B8"/>
    <w:rsid w:val="000D11AD"/>
    <w:rsid w:val="000D1873"/>
    <w:rsid w:val="000D1D94"/>
    <w:rsid w:val="000D1DF7"/>
    <w:rsid w:val="000D2BA9"/>
    <w:rsid w:val="000D2BCB"/>
    <w:rsid w:val="000D45FA"/>
    <w:rsid w:val="000D4A0B"/>
    <w:rsid w:val="000D5499"/>
    <w:rsid w:val="000D5A92"/>
    <w:rsid w:val="000D5AA4"/>
    <w:rsid w:val="000D5F38"/>
    <w:rsid w:val="000D656A"/>
    <w:rsid w:val="000D7AA4"/>
    <w:rsid w:val="000D7DF5"/>
    <w:rsid w:val="000E1B40"/>
    <w:rsid w:val="000E45DA"/>
    <w:rsid w:val="000E5436"/>
    <w:rsid w:val="000F4848"/>
    <w:rsid w:val="000F633E"/>
    <w:rsid w:val="000F6411"/>
    <w:rsid w:val="000F72D2"/>
    <w:rsid w:val="0010060F"/>
    <w:rsid w:val="00101F7E"/>
    <w:rsid w:val="001038BF"/>
    <w:rsid w:val="001045BD"/>
    <w:rsid w:val="00105115"/>
    <w:rsid w:val="001055F7"/>
    <w:rsid w:val="001078F1"/>
    <w:rsid w:val="0011375A"/>
    <w:rsid w:val="001139EB"/>
    <w:rsid w:val="00113C92"/>
    <w:rsid w:val="001143B8"/>
    <w:rsid w:val="00115755"/>
    <w:rsid w:val="00116502"/>
    <w:rsid w:val="001171AF"/>
    <w:rsid w:val="00120855"/>
    <w:rsid w:val="00122EDE"/>
    <w:rsid w:val="00123E43"/>
    <w:rsid w:val="00124069"/>
    <w:rsid w:val="001255A4"/>
    <w:rsid w:val="001258D6"/>
    <w:rsid w:val="0012686F"/>
    <w:rsid w:val="00126B9B"/>
    <w:rsid w:val="00127CD5"/>
    <w:rsid w:val="00131981"/>
    <w:rsid w:val="00131DB0"/>
    <w:rsid w:val="00133067"/>
    <w:rsid w:val="00133C49"/>
    <w:rsid w:val="001341B0"/>
    <w:rsid w:val="00135F6A"/>
    <w:rsid w:val="00137471"/>
    <w:rsid w:val="0013755C"/>
    <w:rsid w:val="001375B7"/>
    <w:rsid w:val="001375FA"/>
    <w:rsid w:val="00140D19"/>
    <w:rsid w:val="00141F36"/>
    <w:rsid w:val="00142C73"/>
    <w:rsid w:val="001438A2"/>
    <w:rsid w:val="0014401D"/>
    <w:rsid w:val="00144381"/>
    <w:rsid w:val="0014559E"/>
    <w:rsid w:val="00146719"/>
    <w:rsid w:val="00146FA0"/>
    <w:rsid w:val="001470EF"/>
    <w:rsid w:val="001508BF"/>
    <w:rsid w:val="00150D7E"/>
    <w:rsid w:val="001510AB"/>
    <w:rsid w:val="00151377"/>
    <w:rsid w:val="001515D4"/>
    <w:rsid w:val="001518CB"/>
    <w:rsid w:val="00151D62"/>
    <w:rsid w:val="001528EB"/>
    <w:rsid w:val="00152958"/>
    <w:rsid w:val="00152965"/>
    <w:rsid w:val="001535ED"/>
    <w:rsid w:val="00153969"/>
    <w:rsid w:val="00153A28"/>
    <w:rsid w:val="00154591"/>
    <w:rsid w:val="0015485F"/>
    <w:rsid w:val="00155AF7"/>
    <w:rsid w:val="00155E4A"/>
    <w:rsid w:val="001569DB"/>
    <w:rsid w:val="00157EFC"/>
    <w:rsid w:val="00160265"/>
    <w:rsid w:val="00163653"/>
    <w:rsid w:val="00163910"/>
    <w:rsid w:val="001648CB"/>
    <w:rsid w:val="001654FA"/>
    <w:rsid w:val="00170206"/>
    <w:rsid w:val="00171452"/>
    <w:rsid w:val="00172DB0"/>
    <w:rsid w:val="00172F95"/>
    <w:rsid w:val="0017348F"/>
    <w:rsid w:val="001734B5"/>
    <w:rsid w:val="001751D5"/>
    <w:rsid w:val="00175333"/>
    <w:rsid w:val="00175AF4"/>
    <w:rsid w:val="00180FBD"/>
    <w:rsid w:val="00181B44"/>
    <w:rsid w:val="00181D57"/>
    <w:rsid w:val="00184164"/>
    <w:rsid w:val="0019105C"/>
    <w:rsid w:val="00191287"/>
    <w:rsid w:val="001937F8"/>
    <w:rsid w:val="00194BD6"/>
    <w:rsid w:val="0019514B"/>
    <w:rsid w:val="00195932"/>
    <w:rsid w:val="00196422"/>
    <w:rsid w:val="00197862"/>
    <w:rsid w:val="001A16FD"/>
    <w:rsid w:val="001A1BD6"/>
    <w:rsid w:val="001A294C"/>
    <w:rsid w:val="001A3296"/>
    <w:rsid w:val="001A34E4"/>
    <w:rsid w:val="001A455A"/>
    <w:rsid w:val="001A4A4D"/>
    <w:rsid w:val="001B05A8"/>
    <w:rsid w:val="001B13A1"/>
    <w:rsid w:val="001B1845"/>
    <w:rsid w:val="001B1A63"/>
    <w:rsid w:val="001B3110"/>
    <w:rsid w:val="001B39B3"/>
    <w:rsid w:val="001B4ACC"/>
    <w:rsid w:val="001B577A"/>
    <w:rsid w:val="001B5899"/>
    <w:rsid w:val="001B5AC0"/>
    <w:rsid w:val="001B7DC3"/>
    <w:rsid w:val="001C0801"/>
    <w:rsid w:val="001C19D2"/>
    <w:rsid w:val="001C35CC"/>
    <w:rsid w:val="001C3DB2"/>
    <w:rsid w:val="001C6980"/>
    <w:rsid w:val="001C6D0D"/>
    <w:rsid w:val="001D0DC8"/>
    <w:rsid w:val="001D18C4"/>
    <w:rsid w:val="001D26AC"/>
    <w:rsid w:val="001D2C0A"/>
    <w:rsid w:val="001D32A8"/>
    <w:rsid w:val="001D4355"/>
    <w:rsid w:val="001D4F0F"/>
    <w:rsid w:val="001D6707"/>
    <w:rsid w:val="001D77E4"/>
    <w:rsid w:val="001D7A1E"/>
    <w:rsid w:val="001E1529"/>
    <w:rsid w:val="001E1B8F"/>
    <w:rsid w:val="001E462A"/>
    <w:rsid w:val="001E5308"/>
    <w:rsid w:val="001E5A13"/>
    <w:rsid w:val="001E5DE7"/>
    <w:rsid w:val="001E64FC"/>
    <w:rsid w:val="001E66FA"/>
    <w:rsid w:val="001E6DFE"/>
    <w:rsid w:val="001E721B"/>
    <w:rsid w:val="001E75A5"/>
    <w:rsid w:val="001E7D85"/>
    <w:rsid w:val="001F19CD"/>
    <w:rsid w:val="001F2B56"/>
    <w:rsid w:val="001F2B75"/>
    <w:rsid w:val="001F3DD5"/>
    <w:rsid w:val="001F49D4"/>
    <w:rsid w:val="001F629A"/>
    <w:rsid w:val="001F74A5"/>
    <w:rsid w:val="0020111D"/>
    <w:rsid w:val="00201625"/>
    <w:rsid w:val="00206485"/>
    <w:rsid w:val="00206967"/>
    <w:rsid w:val="00207952"/>
    <w:rsid w:val="00213464"/>
    <w:rsid w:val="0021623C"/>
    <w:rsid w:val="0021663E"/>
    <w:rsid w:val="002205F5"/>
    <w:rsid w:val="00220932"/>
    <w:rsid w:val="00220FD7"/>
    <w:rsid w:val="00221F06"/>
    <w:rsid w:val="00223179"/>
    <w:rsid w:val="002233E2"/>
    <w:rsid w:val="0022361F"/>
    <w:rsid w:val="00223AA4"/>
    <w:rsid w:val="002250EF"/>
    <w:rsid w:val="0022627C"/>
    <w:rsid w:val="00226CBC"/>
    <w:rsid w:val="00226DEC"/>
    <w:rsid w:val="00227FEE"/>
    <w:rsid w:val="00230586"/>
    <w:rsid w:val="00231B28"/>
    <w:rsid w:val="00232992"/>
    <w:rsid w:val="00232A52"/>
    <w:rsid w:val="0023505D"/>
    <w:rsid w:val="0023573A"/>
    <w:rsid w:val="00237F0D"/>
    <w:rsid w:val="00237F3B"/>
    <w:rsid w:val="00242B9B"/>
    <w:rsid w:val="0024589F"/>
    <w:rsid w:val="00245FA9"/>
    <w:rsid w:val="002461AC"/>
    <w:rsid w:val="00246552"/>
    <w:rsid w:val="00247094"/>
    <w:rsid w:val="002471F2"/>
    <w:rsid w:val="00247360"/>
    <w:rsid w:val="00247F35"/>
    <w:rsid w:val="00250F62"/>
    <w:rsid w:val="00250F6F"/>
    <w:rsid w:val="00251971"/>
    <w:rsid w:val="0025234C"/>
    <w:rsid w:val="002531D1"/>
    <w:rsid w:val="002558F0"/>
    <w:rsid w:val="002612A6"/>
    <w:rsid w:val="0026131A"/>
    <w:rsid w:val="002620F9"/>
    <w:rsid w:val="00263872"/>
    <w:rsid w:val="00265952"/>
    <w:rsid w:val="00265A50"/>
    <w:rsid w:val="0027229F"/>
    <w:rsid w:val="00274BF8"/>
    <w:rsid w:val="00275DF5"/>
    <w:rsid w:val="002765BB"/>
    <w:rsid w:val="00277000"/>
    <w:rsid w:val="00277118"/>
    <w:rsid w:val="0027738B"/>
    <w:rsid w:val="002801CC"/>
    <w:rsid w:val="00280A77"/>
    <w:rsid w:val="00280B38"/>
    <w:rsid w:val="00280B8B"/>
    <w:rsid w:val="00280C52"/>
    <w:rsid w:val="002812A6"/>
    <w:rsid w:val="002824B4"/>
    <w:rsid w:val="002825FC"/>
    <w:rsid w:val="002831A7"/>
    <w:rsid w:val="00284232"/>
    <w:rsid w:val="002843FA"/>
    <w:rsid w:val="00284E0D"/>
    <w:rsid w:val="002869F2"/>
    <w:rsid w:val="0028718A"/>
    <w:rsid w:val="0028D009"/>
    <w:rsid w:val="00292312"/>
    <w:rsid w:val="00292AC3"/>
    <w:rsid w:val="00292B73"/>
    <w:rsid w:val="00294D31"/>
    <w:rsid w:val="00295291"/>
    <w:rsid w:val="002961E7"/>
    <w:rsid w:val="00297442"/>
    <w:rsid w:val="0029786E"/>
    <w:rsid w:val="00297895"/>
    <w:rsid w:val="002A129C"/>
    <w:rsid w:val="002A38F5"/>
    <w:rsid w:val="002A3FA6"/>
    <w:rsid w:val="002A3FC8"/>
    <w:rsid w:val="002A5341"/>
    <w:rsid w:val="002A55CD"/>
    <w:rsid w:val="002A5643"/>
    <w:rsid w:val="002A5C8E"/>
    <w:rsid w:val="002B037C"/>
    <w:rsid w:val="002B0D8C"/>
    <w:rsid w:val="002B0F1E"/>
    <w:rsid w:val="002B1E6A"/>
    <w:rsid w:val="002B1F74"/>
    <w:rsid w:val="002B3F75"/>
    <w:rsid w:val="002B43E0"/>
    <w:rsid w:val="002B4F82"/>
    <w:rsid w:val="002B4F94"/>
    <w:rsid w:val="002B54D2"/>
    <w:rsid w:val="002B5CD9"/>
    <w:rsid w:val="002B649A"/>
    <w:rsid w:val="002B6C00"/>
    <w:rsid w:val="002B7A38"/>
    <w:rsid w:val="002B7C7B"/>
    <w:rsid w:val="002C02CC"/>
    <w:rsid w:val="002C123E"/>
    <w:rsid w:val="002C413F"/>
    <w:rsid w:val="002C4324"/>
    <w:rsid w:val="002C4F78"/>
    <w:rsid w:val="002C5723"/>
    <w:rsid w:val="002D0B47"/>
    <w:rsid w:val="002D3DB9"/>
    <w:rsid w:val="002D4349"/>
    <w:rsid w:val="002D492D"/>
    <w:rsid w:val="002D4E56"/>
    <w:rsid w:val="002D5A1B"/>
    <w:rsid w:val="002D5B68"/>
    <w:rsid w:val="002D5C22"/>
    <w:rsid w:val="002D6465"/>
    <w:rsid w:val="002E0789"/>
    <w:rsid w:val="002E0EAB"/>
    <w:rsid w:val="002E2064"/>
    <w:rsid w:val="002E2D79"/>
    <w:rsid w:val="002E3249"/>
    <w:rsid w:val="002E4757"/>
    <w:rsid w:val="002E4846"/>
    <w:rsid w:val="002E6AC5"/>
    <w:rsid w:val="002F0236"/>
    <w:rsid w:val="002F09DE"/>
    <w:rsid w:val="002F189E"/>
    <w:rsid w:val="002F23AE"/>
    <w:rsid w:val="002F29C0"/>
    <w:rsid w:val="002F2B5F"/>
    <w:rsid w:val="002F341C"/>
    <w:rsid w:val="002F36E8"/>
    <w:rsid w:val="002F3AD7"/>
    <w:rsid w:val="002F5DD1"/>
    <w:rsid w:val="003001C9"/>
    <w:rsid w:val="00300FD7"/>
    <w:rsid w:val="00302145"/>
    <w:rsid w:val="00302819"/>
    <w:rsid w:val="00304278"/>
    <w:rsid w:val="00310093"/>
    <w:rsid w:val="00310265"/>
    <w:rsid w:val="00310EA6"/>
    <w:rsid w:val="00312761"/>
    <w:rsid w:val="00313BB9"/>
    <w:rsid w:val="0031407A"/>
    <w:rsid w:val="0031439A"/>
    <w:rsid w:val="003144CB"/>
    <w:rsid w:val="00315075"/>
    <w:rsid w:val="003162CF"/>
    <w:rsid w:val="00316780"/>
    <w:rsid w:val="00316A2A"/>
    <w:rsid w:val="00316B38"/>
    <w:rsid w:val="00316BBF"/>
    <w:rsid w:val="0031713F"/>
    <w:rsid w:val="003175A4"/>
    <w:rsid w:val="00317D3B"/>
    <w:rsid w:val="00320137"/>
    <w:rsid w:val="00320549"/>
    <w:rsid w:val="00321804"/>
    <w:rsid w:val="00321E0E"/>
    <w:rsid w:val="0032207E"/>
    <w:rsid w:val="003224D1"/>
    <w:rsid w:val="003229D8"/>
    <w:rsid w:val="00322A76"/>
    <w:rsid w:val="0032420E"/>
    <w:rsid w:val="0032455E"/>
    <w:rsid w:val="00325419"/>
    <w:rsid w:val="0032723C"/>
    <w:rsid w:val="00327811"/>
    <w:rsid w:val="003279CC"/>
    <w:rsid w:val="00330214"/>
    <w:rsid w:val="00331919"/>
    <w:rsid w:val="003327F5"/>
    <w:rsid w:val="0033370E"/>
    <w:rsid w:val="00333731"/>
    <w:rsid w:val="0033393E"/>
    <w:rsid w:val="00336098"/>
    <w:rsid w:val="003376AE"/>
    <w:rsid w:val="00340740"/>
    <w:rsid w:val="00341170"/>
    <w:rsid w:val="0034164C"/>
    <w:rsid w:val="00342474"/>
    <w:rsid w:val="00342D51"/>
    <w:rsid w:val="00343AEA"/>
    <w:rsid w:val="00344E14"/>
    <w:rsid w:val="00345451"/>
    <w:rsid w:val="00345E79"/>
    <w:rsid w:val="00347A9E"/>
    <w:rsid w:val="00352C44"/>
    <w:rsid w:val="003535DE"/>
    <w:rsid w:val="0035548E"/>
    <w:rsid w:val="00356C40"/>
    <w:rsid w:val="0036140E"/>
    <w:rsid w:val="003616DE"/>
    <w:rsid w:val="0036194D"/>
    <w:rsid w:val="00363BBB"/>
    <w:rsid w:val="003642CA"/>
    <w:rsid w:val="00364788"/>
    <w:rsid w:val="003653CF"/>
    <w:rsid w:val="00367403"/>
    <w:rsid w:val="00367DDF"/>
    <w:rsid w:val="0037022F"/>
    <w:rsid w:val="003703B1"/>
    <w:rsid w:val="00370721"/>
    <w:rsid w:val="00370EE7"/>
    <w:rsid w:val="003736AC"/>
    <w:rsid w:val="00374593"/>
    <w:rsid w:val="0037730F"/>
    <w:rsid w:val="003776F5"/>
    <w:rsid w:val="00377DB3"/>
    <w:rsid w:val="00380809"/>
    <w:rsid w:val="0038125F"/>
    <w:rsid w:val="00383266"/>
    <w:rsid w:val="0038610E"/>
    <w:rsid w:val="00387081"/>
    <w:rsid w:val="00387691"/>
    <w:rsid w:val="00391A32"/>
    <w:rsid w:val="00391C21"/>
    <w:rsid w:val="00391FE5"/>
    <w:rsid w:val="00392948"/>
    <w:rsid w:val="00393985"/>
    <w:rsid w:val="0039645B"/>
    <w:rsid w:val="003A1947"/>
    <w:rsid w:val="003A1CC5"/>
    <w:rsid w:val="003A29D3"/>
    <w:rsid w:val="003A38E5"/>
    <w:rsid w:val="003A3B85"/>
    <w:rsid w:val="003A3F42"/>
    <w:rsid w:val="003A4536"/>
    <w:rsid w:val="003A64CC"/>
    <w:rsid w:val="003A7AF7"/>
    <w:rsid w:val="003B01D5"/>
    <w:rsid w:val="003B0DDA"/>
    <w:rsid w:val="003B1E72"/>
    <w:rsid w:val="003B372F"/>
    <w:rsid w:val="003B3ABB"/>
    <w:rsid w:val="003B3D01"/>
    <w:rsid w:val="003B4F75"/>
    <w:rsid w:val="003B5AC4"/>
    <w:rsid w:val="003B6CD9"/>
    <w:rsid w:val="003C02E8"/>
    <w:rsid w:val="003C1F9C"/>
    <w:rsid w:val="003C3AE0"/>
    <w:rsid w:val="003C4051"/>
    <w:rsid w:val="003C440E"/>
    <w:rsid w:val="003C4CEB"/>
    <w:rsid w:val="003C5611"/>
    <w:rsid w:val="003C717F"/>
    <w:rsid w:val="003D03DD"/>
    <w:rsid w:val="003D08F3"/>
    <w:rsid w:val="003D0BD5"/>
    <w:rsid w:val="003D0CB2"/>
    <w:rsid w:val="003D0CD0"/>
    <w:rsid w:val="003D37B7"/>
    <w:rsid w:val="003D4F0A"/>
    <w:rsid w:val="003D53A2"/>
    <w:rsid w:val="003D6AED"/>
    <w:rsid w:val="003D723C"/>
    <w:rsid w:val="003D7240"/>
    <w:rsid w:val="003E12E3"/>
    <w:rsid w:val="003E1CA3"/>
    <w:rsid w:val="003E44D7"/>
    <w:rsid w:val="003E4CE6"/>
    <w:rsid w:val="003E5B0C"/>
    <w:rsid w:val="003E6502"/>
    <w:rsid w:val="003E6A28"/>
    <w:rsid w:val="003E7543"/>
    <w:rsid w:val="003E7D83"/>
    <w:rsid w:val="003F0109"/>
    <w:rsid w:val="003F05D6"/>
    <w:rsid w:val="003F1533"/>
    <w:rsid w:val="003F348F"/>
    <w:rsid w:val="003F4020"/>
    <w:rsid w:val="003F4355"/>
    <w:rsid w:val="003F5D99"/>
    <w:rsid w:val="00400339"/>
    <w:rsid w:val="00400B45"/>
    <w:rsid w:val="00402CBC"/>
    <w:rsid w:val="00402E3F"/>
    <w:rsid w:val="0040331E"/>
    <w:rsid w:val="00403C4B"/>
    <w:rsid w:val="004040A1"/>
    <w:rsid w:val="00404EC5"/>
    <w:rsid w:val="00405299"/>
    <w:rsid w:val="00405822"/>
    <w:rsid w:val="00407112"/>
    <w:rsid w:val="004075AA"/>
    <w:rsid w:val="0041099D"/>
    <w:rsid w:val="00410FF7"/>
    <w:rsid w:val="00413C14"/>
    <w:rsid w:val="00417038"/>
    <w:rsid w:val="0041720D"/>
    <w:rsid w:val="0041785E"/>
    <w:rsid w:val="00421400"/>
    <w:rsid w:val="004214FF"/>
    <w:rsid w:val="00422B54"/>
    <w:rsid w:val="004230E5"/>
    <w:rsid w:val="00426B77"/>
    <w:rsid w:val="00426F75"/>
    <w:rsid w:val="004273C3"/>
    <w:rsid w:val="00430856"/>
    <w:rsid w:val="00431C2E"/>
    <w:rsid w:val="00432449"/>
    <w:rsid w:val="00434117"/>
    <w:rsid w:val="00434FD2"/>
    <w:rsid w:val="0043596E"/>
    <w:rsid w:val="004407EB"/>
    <w:rsid w:val="00440884"/>
    <w:rsid w:val="00440A79"/>
    <w:rsid w:val="00441AD9"/>
    <w:rsid w:val="00442091"/>
    <w:rsid w:val="00444261"/>
    <w:rsid w:val="00444700"/>
    <w:rsid w:val="00444D3F"/>
    <w:rsid w:val="00444F27"/>
    <w:rsid w:val="00446364"/>
    <w:rsid w:val="00446F36"/>
    <w:rsid w:val="00450716"/>
    <w:rsid w:val="0045075B"/>
    <w:rsid w:val="0045088E"/>
    <w:rsid w:val="0045162D"/>
    <w:rsid w:val="00451B77"/>
    <w:rsid w:val="00452165"/>
    <w:rsid w:val="004532C9"/>
    <w:rsid w:val="004538B1"/>
    <w:rsid w:val="00457261"/>
    <w:rsid w:val="00457D35"/>
    <w:rsid w:val="00460360"/>
    <w:rsid w:val="004612DF"/>
    <w:rsid w:val="004614E5"/>
    <w:rsid w:val="0046192B"/>
    <w:rsid w:val="004632BC"/>
    <w:rsid w:val="00463537"/>
    <w:rsid w:val="00463BC3"/>
    <w:rsid w:val="00463BCC"/>
    <w:rsid w:val="00464CD9"/>
    <w:rsid w:val="00465182"/>
    <w:rsid w:val="004653D3"/>
    <w:rsid w:val="004655C8"/>
    <w:rsid w:val="00467DEB"/>
    <w:rsid w:val="004730BF"/>
    <w:rsid w:val="00473AC8"/>
    <w:rsid w:val="00474396"/>
    <w:rsid w:val="00474676"/>
    <w:rsid w:val="004759ED"/>
    <w:rsid w:val="00477096"/>
    <w:rsid w:val="004777DE"/>
    <w:rsid w:val="00480DB9"/>
    <w:rsid w:val="00481E51"/>
    <w:rsid w:val="00482236"/>
    <w:rsid w:val="004837F5"/>
    <w:rsid w:val="004843A0"/>
    <w:rsid w:val="00485578"/>
    <w:rsid w:val="00486E0C"/>
    <w:rsid w:val="0049087E"/>
    <w:rsid w:val="00490C37"/>
    <w:rsid w:val="004918C7"/>
    <w:rsid w:val="00491C12"/>
    <w:rsid w:val="00491E1B"/>
    <w:rsid w:val="0049333C"/>
    <w:rsid w:val="004937B8"/>
    <w:rsid w:val="00494173"/>
    <w:rsid w:val="00494884"/>
    <w:rsid w:val="00494C7D"/>
    <w:rsid w:val="00495A08"/>
    <w:rsid w:val="004A08D3"/>
    <w:rsid w:val="004A122F"/>
    <w:rsid w:val="004A293E"/>
    <w:rsid w:val="004A372A"/>
    <w:rsid w:val="004A6C25"/>
    <w:rsid w:val="004A6FE4"/>
    <w:rsid w:val="004A74D2"/>
    <w:rsid w:val="004A7A1E"/>
    <w:rsid w:val="004B0116"/>
    <w:rsid w:val="004B1753"/>
    <w:rsid w:val="004B342E"/>
    <w:rsid w:val="004B3AE4"/>
    <w:rsid w:val="004B607E"/>
    <w:rsid w:val="004C002E"/>
    <w:rsid w:val="004C0135"/>
    <w:rsid w:val="004C171C"/>
    <w:rsid w:val="004C2104"/>
    <w:rsid w:val="004C25DF"/>
    <w:rsid w:val="004C4CD7"/>
    <w:rsid w:val="004C65FA"/>
    <w:rsid w:val="004D0802"/>
    <w:rsid w:val="004D0F52"/>
    <w:rsid w:val="004D1C43"/>
    <w:rsid w:val="004D1FDE"/>
    <w:rsid w:val="004D409E"/>
    <w:rsid w:val="004D57B5"/>
    <w:rsid w:val="004D6CCB"/>
    <w:rsid w:val="004D7DBB"/>
    <w:rsid w:val="004D7F96"/>
    <w:rsid w:val="004D7FA8"/>
    <w:rsid w:val="004E35CA"/>
    <w:rsid w:val="004E3900"/>
    <w:rsid w:val="004E5125"/>
    <w:rsid w:val="004E51F4"/>
    <w:rsid w:val="004E547F"/>
    <w:rsid w:val="004E68F8"/>
    <w:rsid w:val="004E797F"/>
    <w:rsid w:val="004E7DEE"/>
    <w:rsid w:val="004F12AA"/>
    <w:rsid w:val="004F1DCE"/>
    <w:rsid w:val="004F23E9"/>
    <w:rsid w:val="004F2BBB"/>
    <w:rsid w:val="004F5B99"/>
    <w:rsid w:val="004F73DA"/>
    <w:rsid w:val="004F7B68"/>
    <w:rsid w:val="0050052F"/>
    <w:rsid w:val="00500EB5"/>
    <w:rsid w:val="00502984"/>
    <w:rsid w:val="00502D96"/>
    <w:rsid w:val="005031EB"/>
    <w:rsid w:val="00504983"/>
    <w:rsid w:val="0051045B"/>
    <w:rsid w:val="0051238E"/>
    <w:rsid w:val="0051276C"/>
    <w:rsid w:val="00512876"/>
    <w:rsid w:val="00512B71"/>
    <w:rsid w:val="00513219"/>
    <w:rsid w:val="005143D9"/>
    <w:rsid w:val="00514F92"/>
    <w:rsid w:val="00515516"/>
    <w:rsid w:val="00515F30"/>
    <w:rsid w:val="00516721"/>
    <w:rsid w:val="00516960"/>
    <w:rsid w:val="00517AF0"/>
    <w:rsid w:val="00520B8D"/>
    <w:rsid w:val="00520EA1"/>
    <w:rsid w:val="0052334B"/>
    <w:rsid w:val="0052576E"/>
    <w:rsid w:val="0053022A"/>
    <w:rsid w:val="005322C4"/>
    <w:rsid w:val="0053264B"/>
    <w:rsid w:val="00533701"/>
    <w:rsid w:val="005342B6"/>
    <w:rsid w:val="0053695D"/>
    <w:rsid w:val="00537AB6"/>
    <w:rsid w:val="0054011B"/>
    <w:rsid w:val="005402C6"/>
    <w:rsid w:val="00541340"/>
    <w:rsid w:val="005421D7"/>
    <w:rsid w:val="0054505A"/>
    <w:rsid w:val="00547FBE"/>
    <w:rsid w:val="00552D24"/>
    <w:rsid w:val="00554A9C"/>
    <w:rsid w:val="00557C42"/>
    <w:rsid w:val="005618D3"/>
    <w:rsid w:val="00562722"/>
    <w:rsid w:val="0056433C"/>
    <w:rsid w:val="00566421"/>
    <w:rsid w:val="00567769"/>
    <w:rsid w:val="005678E2"/>
    <w:rsid w:val="00570E81"/>
    <w:rsid w:val="00572FE3"/>
    <w:rsid w:val="00574304"/>
    <w:rsid w:val="00574F9A"/>
    <w:rsid w:val="0057559F"/>
    <w:rsid w:val="00575665"/>
    <w:rsid w:val="005765D2"/>
    <w:rsid w:val="005769EC"/>
    <w:rsid w:val="00576AFF"/>
    <w:rsid w:val="00576E80"/>
    <w:rsid w:val="0057797E"/>
    <w:rsid w:val="005811E4"/>
    <w:rsid w:val="00582798"/>
    <w:rsid w:val="00582CA9"/>
    <w:rsid w:val="00583CBD"/>
    <w:rsid w:val="00584984"/>
    <w:rsid w:val="0058597B"/>
    <w:rsid w:val="005875AA"/>
    <w:rsid w:val="00587A10"/>
    <w:rsid w:val="005904BC"/>
    <w:rsid w:val="00591482"/>
    <w:rsid w:val="00592C6E"/>
    <w:rsid w:val="00595542"/>
    <w:rsid w:val="00595613"/>
    <w:rsid w:val="00595ED0"/>
    <w:rsid w:val="00596603"/>
    <w:rsid w:val="005A4196"/>
    <w:rsid w:val="005A4645"/>
    <w:rsid w:val="005A58DD"/>
    <w:rsid w:val="005A62FC"/>
    <w:rsid w:val="005AC423"/>
    <w:rsid w:val="005B0746"/>
    <w:rsid w:val="005B0F46"/>
    <w:rsid w:val="005B13BE"/>
    <w:rsid w:val="005B162C"/>
    <w:rsid w:val="005B1830"/>
    <w:rsid w:val="005B1D0A"/>
    <w:rsid w:val="005B1FBF"/>
    <w:rsid w:val="005B24C6"/>
    <w:rsid w:val="005B29BE"/>
    <w:rsid w:val="005B2BB0"/>
    <w:rsid w:val="005B312A"/>
    <w:rsid w:val="005B312B"/>
    <w:rsid w:val="005B3383"/>
    <w:rsid w:val="005B33B4"/>
    <w:rsid w:val="005B4317"/>
    <w:rsid w:val="005B5AD3"/>
    <w:rsid w:val="005B66DF"/>
    <w:rsid w:val="005C2CDE"/>
    <w:rsid w:val="005C32BC"/>
    <w:rsid w:val="005C428C"/>
    <w:rsid w:val="005C45C4"/>
    <w:rsid w:val="005C5346"/>
    <w:rsid w:val="005C62D4"/>
    <w:rsid w:val="005C6A25"/>
    <w:rsid w:val="005C6E77"/>
    <w:rsid w:val="005C70E9"/>
    <w:rsid w:val="005C762F"/>
    <w:rsid w:val="005D06D4"/>
    <w:rsid w:val="005D29E6"/>
    <w:rsid w:val="005D3A2B"/>
    <w:rsid w:val="005D41B2"/>
    <w:rsid w:val="005D48D8"/>
    <w:rsid w:val="005D520F"/>
    <w:rsid w:val="005D58ED"/>
    <w:rsid w:val="005E0060"/>
    <w:rsid w:val="005E07B6"/>
    <w:rsid w:val="005E1771"/>
    <w:rsid w:val="005E17BE"/>
    <w:rsid w:val="005E45D5"/>
    <w:rsid w:val="005E47AD"/>
    <w:rsid w:val="005E5299"/>
    <w:rsid w:val="005E578D"/>
    <w:rsid w:val="005E5F54"/>
    <w:rsid w:val="005E650A"/>
    <w:rsid w:val="005F078D"/>
    <w:rsid w:val="005F13D5"/>
    <w:rsid w:val="005F3A30"/>
    <w:rsid w:val="005F4038"/>
    <w:rsid w:val="005F6904"/>
    <w:rsid w:val="005F6DEF"/>
    <w:rsid w:val="005F7D50"/>
    <w:rsid w:val="00600F7E"/>
    <w:rsid w:val="006027D6"/>
    <w:rsid w:val="00602A77"/>
    <w:rsid w:val="00603DF8"/>
    <w:rsid w:val="00603F1B"/>
    <w:rsid w:val="0060546B"/>
    <w:rsid w:val="00605CCD"/>
    <w:rsid w:val="0060656B"/>
    <w:rsid w:val="00610E79"/>
    <w:rsid w:val="006113B7"/>
    <w:rsid w:val="00611462"/>
    <w:rsid w:val="006125DC"/>
    <w:rsid w:val="00613602"/>
    <w:rsid w:val="00613CD0"/>
    <w:rsid w:val="00613F63"/>
    <w:rsid w:val="006143DC"/>
    <w:rsid w:val="00614912"/>
    <w:rsid w:val="00615580"/>
    <w:rsid w:val="00622868"/>
    <w:rsid w:val="00622924"/>
    <w:rsid w:val="00622B03"/>
    <w:rsid w:val="00624009"/>
    <w:rsid w:val="006244B0"/>
    <w:rsid w:val="006257B8"/>
    <w:rsid w:val="00626828"/>
    <w:rsid w:val="00630128"/>
    <w:rsid w:val="006308B1"/>
    <w:rsid w:val="00631156"/>
    <w:rsid w:val="00631336"/>
    <w:rsid w:val="0063240C"/>
    <w:rsid w:val="006324CD"/>
    <w:rsid w:val="00640616"/>
    <w:rsid w:val="00640E90"/>
    <w:rsid w:val="006416BF"/>
    <w:rsid w:val="00641901"/>
    <w:rsid w:val="00641CE7"/>
    <w:rsid w:val="00642B5E"/>
    <w:rsid w:val="006448F9"/>
    <w:rsid w:val="00645C3F"/>
    <w:rsid w:val="00646740"/>
    <w:rsid w:val="006472C5"/>
    <w:rsid w:val="00647F16"/>
    <w:rsid w:val="00647F23"/>
    <w:rsid w:val="006501EF"/>
    <w:rsid w:val="006502C0"/>
    <w:rsid w:val="00650FC0"/>
    <w:rsid w:val="00651926"/>
    <w:rsid w:val="00653266"/>
    <w:rsid w:val="006537C5"/>
    <w:rsid w:val="006541A4"/>
    <w:rsid w:val="006555F9"/>
    <w:rsid w:val="0065577B"/>
    <w:rsid w:val="00655FA9"/>
    <w:rsid w:val="00656F21"/>
    <w:rsid w:val="006612DA"/>
    <w:rsid w:val="006621A3"/>
    <w:rsid w:val="006628BB"/>
    <w:rsid w:val="00663AEA"/>
    <w:rsid w:val="0066407D"/>
    <w:rsid w:val="00664110"/>
    <w:rsid w:val="0066411A"/>
    <w:rsid w:val="00665295"/>
    <w:rsid w:val="006663B2"/>
    <w:rsid w:val="00673641"/>
    <w:rsid w:val="00675C5C"/>
    <w:rsid w:val="00675DCE"/>
    <w:rsid w:val="0067620C"/>
    <w:rsid w:val="00676BE5"/>
    <w:rsid w:val="00680A0F"/>
    <w:rsid w:val="00681A40"/>
    <w:rsid w:val="00682468"/>
    <w:rsid w:val="00683DBA"/>
    <w:rsid w:val="006840EF"/>
    <w:rsid w:val="00685572"/>
    <w:rsid w:val="006865CC"/>
    <w:rsid w:val="0068797D"/>
    <w:rsid w:val="00687E59"/>
    <w:rsid w:val="00690833"/>
    <w:rsid w:val="00690C2A"/>
    <w:rsid w:val="00690D4C"/>
    <w:rsid w:val="00693D86"/>
    <w:rsid w:val="0069608B"/>
    <w:rsid w:val="006962B2"/>
    <w:rsid w:val="00696E2F"/>
    <w:rsid w:val="0069712F"/>
    <w:rsid w:val="00697461"/>
    <w:rsid w:val="00697B85"/>
    <w:rsid w:val="006A0699"/>
    <w:rsid w:val="006A0FB5"/>
    <w:rsid w:val="006A1091"/>
    <w:rsid w:val="006A11E7"/>
    <w:rsid w:val="006A1848"/>
    <w:rsid w:val="006A1952"/>
    <w:rsid w:val="006A1C72"/>
    <w:rsid w:val="006A22E8"/>
    <w:rsid w:val="006A3DCD"/>
    <w:rsid w:val="006A4337"/>
    <w:rsid w:val="006A5683"/>
    <w:rsid w:val="006B0097"/>
    <w:rsid w:val="006B00F9"/>
    <w:rsid w:val="006B0D58"/>
    <w:rsid w:val="006B2241"/>
    <w:rsid w:val="006B3801"/>
    <w:rsid w:val="006B3B96"/>
    <w:rsid w:val="006B3C3B"/>
    <w:rsid w:val="006B4225"/>
    <w:rsid w:val="006B54F8"/>
    <w:rsid w:val="006B587C"/>
    <w:rsid w:val="006B66C0"/>
    <w:rsid w:val="006B7407"/>
    <w:rsid w:val="006B7F01"/>
    <w:rsid w:val="006C107C"/>
    <w:rsid w:val="006C1D18"/>
    <w:rsid w:val="006C4347"/>
    <w:rsid w:val="006C4718"/>
    <w:rsid w:val="006C476E"/>
    <w:rsid w:val="006C4A8D"/>
    <w:rsid w:val="006C642B"/>
    <w:rsid w:val="006C7D90"/>
    <w:rsid w:val="006D07BB"/>
    <w:rsid w:val="006D0E19"/>
    <w:rsid w:val="006D26CD"/>
    <w:rsid w:val="006D2EB6"/>
    <w:rsid w:val="006D3024"/>
    <w:rsid w:val="006D35C3"/>
    <w:rsid w:val="006D57BA"/>
    <w:rsid w:val="006D58D8"/>
    <w:rsid w:val="006D60C6"/>
    <w:rsid w:val="006D62B4"/>
    <w:rsid w:val="006D6600"/>
    <w:rsid w:val="006D67BA"/>
    <w:rsid w:val="006D69E5"/>
    <w:rsid w:val="006D6EE5"/>
    <w:rsid w:val="006D74FB"/>
    <w:rsid w:val="006D7A56"/>
    <w:rsid w:val="006E0567"/>
    <w:rsid w:val="006E06A5"/>
    <w:rsid w:val="006E08F5"/>
    <w:rsid w:val="006E28ED"/>
    <w:rsid w:val="006E398D"/>
    <w:rsid w:val="006E4179"/>
    <w:rsid w:val="006E6A38"/>
    <w:rsid w:val="006F1BE1"/>
    <w:rsid w:val="006F251E"/>
    <w:rsid w:val="006F2C3A"/>
    <w:rsid w:val="006F35CF"/>
    <w:rsid w:val="006F4D38"/>
    <w:rsid w:val="006F54D6"/>
    <w:rsid w:val="006F6756"/>
    <w:rsid w:val="006F6C76"/>
    <w:rsid w:val="006F6F7D"/>
    <w:rsid w:val="006F7B98"/>
    <w:rsid w:val="007003BC"/>
    <w:rsid w:val="00700A79"/>
    <w:rsid w:val="00702A7E"/>
    <w:rsid w:val="00702ACF"/>
    <w:rsid w:val="00703321"/>
    <w:rsid w:val="007040C3"/>
    <w:rsid w:val="00704648"/>
    <w:rsid w:val="0070491B"/>
    <w:rsid w:val="00704F64"/>
    <w:rsid w:val="00705272"/>
    <w:rsid w:val="007073F0"/>
    <w:rsid w:val="00707AE5"/>
    <w:rsid w:val="007104D3"/>
    <w:rsid w:val="00710545"/>
    <w:rsid w:val="0071072C"/>
    <w:rsid w:val="007107FE"/>
    <w:rsid w:val="00711F29"/>
    <w:rsid w:val="0071319B"/>
    <w:rsid w:val="00714508"/>
    <w:rsid w:val="00714D8A"/>
    <w:rsid w:val="00715653"/>
    <w:rsid w:val="00716496"/>
    <w:rsid w:val="00716A35"/>
    <w:rsid w:val="0071749E"/>
    <w:rsid w:val="0071777D"/>
    <w:rsid w:val="00717B5C"/>
    <w:rsid w:val="00720DF9"/>
    <w:rsid w:val="00721A8F"/>
    <w:rsid w:val="00722D40"/>
    <w:rsid w:val="00723E60"/>
    <w:rsid w:val="00723F34"/>
    <w:rsid w:val="007249FF"/>
    <w:rsid w:val="00725AB2"/>
    <w:rsid w:val="00725C8B"/>
    <w:rsid w:val="00725EB7"/>
    <w:rsid w:val="00726B2D"/>
    <w:rsid w:val="00727566"/>
    <w:rsid w:val="007328AD"/>
    <w:rsid w:val="00733C1D"/>
    <w:rsid w:val="00733D0F"/>
    <w:rsid w:val="0073462F"/>
    <w:rsid w:val="007365BE"/>
    <w:rsid w:val="00737762"/>
    <w:rsid w:val="0074161E"/>
    <w:rsid w:val="00742FFA"/>
    <w:rsid w:val="00743894"/>
    <w:rsid w:val="00744F0E"/>
    <w:rsid w:val="00744F44"/>
    <w:rsid w:val="00745640"/>
    <w:rsid w:val="00745D0E"/>
    <w:rsid w:val="00746589"/>
    <w:rsid w:val="00746867"/>
    <w:rsid w:val="007473F7"/>
    <w:rsid w:val="00747EF1"/>
    <w:rsid w:val="007510B2"/>
    <w:rsid w:val="00753D89"/>
    <w:rsid w:val="00754B46"/>
    <w:rsid w:val="00755484"/>
    <w:rsid w:val="00755C3E"/>
    <w:rsid w:val="007561DD"/>
    <w:rsid w:val="00756712"/>
    <w:rsid w:val="007567E1"/>
    <w:rsid w:val="00757304"/>
    <w:rsid w:val="007612A8"/>
    <w:rsid w:val="00761E3B"/>
    <w:rsid w:val="00763BEC"/>
    <w:rsid w:val="00763C9A"/>
    <w:rsid w:val="007643B6"/>
    <w:rsid w:val="007645E6"/>
    <w:rsid w:val="007701DC"/>
    <w:rsid w:val="0077033E"/>
    <w:rsid w:val="007711B8"/>
    <w:rsid w:val="00771A0E"/>
    <w:rsid w:val="00771B12"/>
    <w:rsid w:val="00772CF3"/>
    <w:rsid w:val="00773601"/>
    <w:rsid w:val="007743C6"/>
    <w:rsid w:val="007750E1"/>
    <w:rsid w:val="00775F30"/>
    <w:rsid w:val="00776076"/>
    <w:rsid w:val="00777D28"/>
    <w:rsid w:val="00780542"/>
    <w:rsid w:val="007813C3"/>
    <w:rsid w:val="007836C9"/>
    <w:rsid w:val="007839E7"/>
    <w:rsid w:val="00784242"/>
    <w:rsid w:val="00784688"/>
    <w:rsid w:val="00785918"/>
    <w:rsid w:val="00785CA3"/>
    <w:rsid w:val="00786412"/>
    <w:rsid w:val="0079015A"/>
    <w:rsid w:val="007920CF"/>
    <w:rsid w:val="0079217B"/>
    <w:rsid w:val="00792EAF"/>
    <w:rsid w:val="00793637"/>
    <w:rsid w:val="00794741"/>
    <w:rsid w:val="00795518"/>
    <w:rsid w:val="00797BD2"/>
    <w:rsid w:val="007A0BA0"/>
    <w:rsid w:val="007A1A49"/>
    <w:rsid w:val="007A3903"/>
    <w:rsid w:val="007A449B"/>
    <w:rsid w:val="007A5022"/>
    <w:rsid w:val="007A62CD"/>
    <w:rsid w:val="007B0096"/>
    <w:rsid w:val="007B03D4"/>
    <w:rsid w:val="007B184E"/>
    <w:rsid w:val="007B2420"/>
    <w:rsid w:val="007B2D31"/>
    <w:rsid w:val="007B466B"/>
    <w:rsid w:val="007B4B63"/>
    <w:rsid w:val="007B4BFE"/>
    <w:rsid w:val="007B5DA4"/>
    <w:rsid w:val="007B6B1F"/>
    <w:rsid w:val="007B7745"/>
    <w:rsid w:val="007B7DEF"/>
    <w:rsid w:val="007B7E1A"/>
    <w:rsid w:val="007BFB60"/>
    <w:rsid w:val="007C06CD"/>
    <w:rsid w:val="007C21EF"/>
    <w:rsid w:val="007C2C60"/>
    <w:rsid w:val="007C2F18"/>
    <w:rsid w:val="007C407A"/>
    <w:rsid w:val="007C49D7"/>
    <w:rsid w:val="007C4EC0"/>
    <w:rsid w:val="007C581E"/>
    <w:rsid w:val="007C5AE4"/>
    <w:rsid w:val="007D00E1"/>
    <w:rsid w:val="007D02BC"/>
    <w:rsid w:val="007D0BD2"/>
    <w:rsid w:val="007D0D14"/>
    <w:rsid w:val="007D15CE"/>
    <w:rsid w:val="007D1BAF"/>
    <w:rsid w:val="007D1E5C"/>
    <w:rsid w:val="007D2D4F"/>
    <w:rsid w:val="007D3E53"/>
    <w:rsid w:val="007D6347"/>
    <w:rsid w:val="007D6481"/>
    <w:rsid w:val="007D7EE3"/>
    <w:rsid w:val="007E3318"/>
    <w:rsid w:val="007E4A91"/>
    <w:rsid w:val="007E5709"/>
    <w:rsid w:val="007E6CF6"/>
    <w:rsid w:val="007F04A0"/>
    <w:rsid w:val="007F065D"/>
    <w:rsid w:val="007F195E"/>
    <w:rsid w:val="007F1B35"/>
    <w:rsid w:val="007F2C1C"/>
    <w:rsid w:val="007F3794"/>
    <w:rsid w:val="007F3AFC"/>
    <w:rsid w:val="007F3C9D"/>
    <w:rsid w:val="007F6545"/>
    <w:rsid w:val="00800547"/>
    <w:rsid w:val="00800EE1"/>
    <w:rsid w:val="008011AF"/>
    <w:rsid w:val="008016E4"/>
    <w:rsid w:val="00801835"/>
    <w:rsid w:val="00801C8A"/>
    <w:rsid w:val="00801FF5"/>
    <w:rsid w:val="0080204C"/>
    <w:rsid w:val="00802A2A"/>
    <w:rsid w:val="00802F9A"/>
    <w:rsid w:val="008031BB"/>
    <w:rsid w:val="00805D89"/>
    <w:rsid w:val="00807BC7"/>
    <w:rsid w:val="00810BBC"/>
    <w:rsid w:val="00811503"/>
    <w:rsid w:val="00811E34"/>
    <w:rsid w:val="008122D0"/>
    <w:rsid w:val="0081262B"/>
    <w:rsid w:val="00812F06"/>
    <w:rsid w:val="00814085"/>
    <w:rsid w:val="0081446B"/>
    <w:rsid w:val="008179CE"/>
    <w:rsid w:val="00817C30"/>
    <w:rsid w:val="008200A2"/>
    <w:rsid w:val="0082048E"/>
    <w:rsid w:val="008204DE"/>
    <w:rsid w:val="0082178C"/>
    <w:rsid w:val="008232A5"/>
    <w:rsid w:val="00823EA3"/>
    <w:rsid w:val="00824A62"/>
    <w:rsid w:val="00824AFB"/>
    <w:rsid w:val="00824DB5"/>
    <w:rsid w:val="00825822"/>
    <w:rsid w:val="0082715A"/>
    <w:rsid w:val="008300E3"/>
    <w:rsid w:val="008303A6"/>
    <w:rsid w:val="00831375"/>
    <w:rsid w:val="00833A00"/>
    <w:rsid w:val="008343E0"/>
    <w:rsid w:val="008345EA"/>
    <w:rsid w:val="00835C2B"/>
    <w:rsid w:val="00836A38"/>
    <w:rsid w:val="00837A56"/>
    <w:rsid w:val="00837DAA"/>
    <w:rsid w:val="008403D6"/>
    <w:rsid w:val="00840532"/>
    <w:rsid w:val="008411C6"/>
    <w:rsid w:val="00841334"/>
    <w:rsid w:val="00841998"/>
    <w:rsid w:val="00841CEF"/>
    <w:rsid w:val="00842BAE"/>
    <w:rsid w:val="0084334B"/>
    <w:rsid w:val="0084454B"/>
    <w:rsid w:val="00844D3C"/>
    <w:rsid w:val="00844D4F"/>
    <w:rsid w:val="008468CC"/>
    <w:rsid w:val="00847442"/>
    <w:rsid w:val="00847E15"/>
    <w:rsid w:val="008512BD"/>
    <w:rsid w:val="008513AD"/>
    <w:rsid w:val="00851FAE"/>
    <w:rsid w:val="00852398"/>
    <w:rsid w:val="00852BA6"/>
    <w:rsid w:val="008542A5"/>
    <w:rsid w:val="008558BF"/>
    <w:rsid w:val="00860DBC"/>
    <w:rsid w:val="0086117B"/>
    <w:rsid w:val="00861BB2"/>
    <w:rsid w:val="0086468B"/>
    <w:rsid w:val="00864EAC"/>
    <w:rsid w:val="00867779"/>
    <w:rsid w:val="0087083F"/>
    <w:rsid w:val="00872E0D"/>
    <w:rsid w:val="008746F2"/>
    <w:rsid w:val="00874B65"/>
    <w:rsid w:val="00875344"/>
    <w:rsid w:val="00875D4B"/>
    <w:rsid w:val="00875EB9"/>
    <w:rsid w:val="0087686E"/>
    <w:rsid w:val="00876EA6"/>
    <w:rsid w:val="008811CA"/>
    <w:rsid w:val="00881C05"/>
    <w:rsid w:val="0088268E"/>
    <w:rsid w:val="00883092"/>
    <w:rsid w:val="008833EF"/>
    <w:rsid w:val="00883CAB"/>
    <w:rsid w:val="00884F61"/>
    <w:rsid w:val="00886039"/>
    <w:rsid w:val="00886481"/>
    <w:rsid w:val="00886F4B"/>
    <w:rsid w:val="00887471"/>
    <w:rsid w:val="00891D87"/>
    <w:rsid w:val="00892D80"/>
    <w:rsid w:val="00893E8D"/>
    <w:rsid w:val="00895E98"/>
    <w:rsid w:val="00896836"/>
    <w:rsid w:val="008972D0"/>
    <w:rsid w:val="008A05F0"/>
    <w:rsid w:val="008A0A95"/>
    <w:rsid w:val="008A2758"/>
    <w:rsid w:val="008A357C"/>
    <w:rsid w:val="008A3F2D"/>
    <w:rsid w:val="008A5A50"/>
    <w:rsid w:val="008A5BCA"/>
    <w:rsid w:val="008B100F"/>
    <w:rsid w:val="008B210D"/>
    <w:rsid w:val="008B22C1"/>
    <w:rsid w:val="008B4E2B"/>
    <w:rsid w:val="008B510E"/>
    <w:rsid w:val="008B5BC3"/>
    <w:rsid w:val="008B74C5"/>
    <w:rsid w:val="008B764A"/>
    <w:rsid w:val="008B7A66"/>
    <w:rsid w:val="008B7AF8"/>
    <w:rsid w:val="008B7E27"/>
    <w:rsid w:val="008C1D61"/>
    <w:rsid w:val="008C338D"/>
    <w:rsid w:val="008C3625"/>
    <w:rsid w:val="008C5AAE"/>
    <w:rsid w:val="008C5BF3"/>
    <w:rsid w:val="008C6B4C"/>
    <w:rsid w:val="008D0163"/>
    <w:rsid w:val="008D01CD"/>
    <w:rsid w:val="008D1867"/>
    <w:rsid w:val="008D19F6"/>
    <w:rsid w:val="008D1AAF"/>
    <w:rsid w:val="008D23A3"/>
    <w:rsid w:val="008D4F34"/>
    <w:rsid w:val="008D518A"/>
    <w:rsid w:val="008D52DE"/>
    <w:rsid w:val="008D64B8"/>
    <w:rsid w:val="008D794C"/>
    <w:rsid w:val="008E0268"/>
    <w:rsid w:val="008E03EA"/>
    <w:rsid w:val="008E0F9C"/>
    <w:rsid w:val="008E1C17"/>
    <w:rsid w:val="008E259C"/>
    <w:rsid w:val="008E27D3"/>
    <w:rsid w:val="008E2EED"/>
    <w:rsid w:val="008E45E1"/>
    <w:rsid w:val="008E5201"/>
    <w:rsid w:val="008E5C9D"/>
    <w:rsid w:val="008F1391"/>
    <w:rsid w:val="008F1D4B"/>
    <w:rsid w:val="008F2B77"/>
    <w:rsid w:val="008F378D"/>
    <w:rsid w:val="008F3C1C"/>
    <w:rsid w:val="008F3DC8"/>
    <w:rsid w:val="008F3F87"/>
    <w:rsid w:val="008F53A0"/>
    <w:rsid w:val="008F5F4E"/>
    <w:rsid w:val="008F6FD5"/>
    <w:rsid w:val="008F7039"/>
    <w:rsid w:val="008F7565"/>
    <w:rsid w:val="009003E9"/>
    <w:rsid w:val="0090096C"/>
    <w:rsid w:val="00901181"/>
    <w:rsid w:val="00901220"/>
    <w:rsid w:val="009015E9"/>
    <w:rsid w:val="00902C52"/>
    <w:rsid w:val="00903590"/>
    <w:rsid w:val="00904F97"/>
    <w:rsid w:val="00906905"/>
    <w:rsid w:val="009100B8"/>
    <w:rsid w:val="00911202"/>
    <w:rsid w:val="0091282D"/>
    <w:rsid w:val="00913BF5"/>
    <w:rsid w:val="00914523"/>
    <w:rsid w:val="00916349"/>
    <w:rsid w:val="009165AF"/>
    <w:rsid w:val="009178DD"/>
    <w:rsid w:val="00917AF2"/>
    <w:rsid w:val="00920722"/>
    <w:rsid w:val="00920743"/>
    <w:rsid w:val="0092481E"/>
    <w:rsid w:val="00924F92"/>
    <w:rsid w:val="00926B73"/>
    <w:rsid w:val="00927950"/>
    <w:rsid w:val="009310F7"/>
    <w:rsid w:val="009325FE"/>
    <w:rsid w:val="00933561"/>
    <w:rsid w:val="00933F47"/>
    <w:rsid w:val="00934314"/>
    <w:rsid w:val="00934D05"/>
    <w:rsid w:val="00936A3D"/>
    <w:rsid w:val="0093707C"/>
    <w:rsid w:val="0093754C"/>
    <w:rsid w:val="00937DD5"/>
    <w:rsid w:val="00940B6B"/>
    <w:rsid w:val="00941E29"/>
    <w:rsid w:val="00942DB3"/>
    <w:rsid w:val="00943316"/>
    <w:rsid w:val="00945A40"/>
    <w:rsid w:val="00947061"/>
    <w:rsid w:val="00947246"/>
    <w:rsid w:val="009521DC"/>
    <w:rsid w:val="009523CA"/>
    <w:rsid w:val="009535D0"/>
    <w:rsid w:val="00954280"/>
    <w:rsid w:val="00954F2F"/>
    <w:rsid w:val="00957031"/>
    <w:rsid w:val="00957448"/>
    <w:rsid w:val="009605F6"/>
    <w:rsid w:val="00960B1B"/>
    <w:rsid w:val="00961A59"/>
    <w:rsid w:val="00962546"/>
    <w:rsid w:val="009635EC"/>
    <w:rsid w:val="00964279"/>
    <w:rsid w:val="00965D94"/>
    <w:rsid w:val="0096611D"/>
    <w:rsid w:val="0096631E"/>
    <w:rsid w:val="00966D32"/>
    <w:rsid w:val="0096773C"/>
    <w:rsid w:val="009678FF"/>
    <w:rsid w:val="00972668"/>
    <w:rsid w:val="00974F53"/>
    <w:rsid w:val="00975B5D"/>
    <w:rsid w:val="009769D2"/>
    <w:rsid w:val="0097724C"/>
    <w:rsid w:val="0097748B"/>
    <w:rsid w:val="009808E9"/>
    <w:rsid w:val="00983BDC"/>
    <w:rsid w:val="00983E9F"/>
    <w:rsid w:val="0098515A"/>
    <w:rsid w:val="009858BA"/>
    <w:rsid w:val="00985F02"/>
    <w:rsid w:val="00987BBC"/>
    <w:rsid w:val="009908F1"/>
    <w:rsid w:val="009917C4"/>
    <w:rsid w:val="00993414"/>
    <w:rsid w:val="00995631"/>
    <w:rsid w:val="00995643"/>
    <w:rsid w:val="00997EC2"/>
    <w:rsid w:val="009A1FB0"/>
    <w:rsid w:val="009A25EB"/>
    <w:rsid w:val="009A2843"/>
    <w:rsid w:val="009A4A72"/>
    <w:rsid w:val="009A545C"/>
    <w:rsid w:val="009A5A79"/>
    <w:rsid w:val="009A7387"/>
    <w:rsid w:val="009A7AEB"/>
    <w:rsid w:val="009B0099"/>
    <w:rsid w:val="009B0D70"/>
    <w:rsid w:val="009B185F"/>
    <w:rsid w:val="009B1FF9"/>
    <w:rsid w:val="009B4850"/>
    <w:rsid w:val="009B4916"/>
    <w:rsid w:val="009B7055"/>
    <w:rsid w:val="009C1040"/>
    <w:rsid w:val="009C1D99"/>
    <w:rsid w:val="009C301C"/>
    <w:rsid w:val="009C30D2"/>
    <w:rsid w:val="009C333E"/>
    <w:rsid w:val="009C4725"/>
    <w:rsid w:val="009C5177"/>
    <w:rsid w:val="009C5C96"/>
    <w:rsid w:val="009C5E52"/>
    <w:rsid w:val="009C65DD"/>
    <w:rsid w:val="009C6E32"/>
    <w:rsid w:val="009C760F"/>
    <w:rsid w:val="009C79F1"/>
    <w:rsid w:val="009D2A9B"/>
    <w:rsid w:val="009D4B8D"/>
    <w:rsid w:val="009D4EC0"/>
    <w:rsid w:val="009D4F9D"/>
    <w:rsid w:val="009D5E5C"/>
    <w:rsid w:val="009D65BE"/>
    <w:rsid w:val="009D6CFB"/>
    <w:rsid w:val="009E0CFE"/>
    <w:rsid w:val="009E11E0"/>
    <w:rsid w:val="009E1998"/>
    <w:rsid w:val="009E655A"/>
    <w:rsid w:val="009E7192"/>
    <w:rsid w:val="009F0246"/>
    <w:rsid w:val="009F02A1"/>
    <w:rsid w:val="009F35EB"/>
    <w:rsid w:val="009F5B35"/>
    <w:rsid w:val="009F6B63"/>
    <w:rsid w:val="00A01E11"/>
    <w:rsid w:val="00A04279"/>
    <w:rsid w:val="00A04520"/>
    <w:rsid w:val="00A04C09"/>
    <w:rsid w:val="00A04DA3"/>
    <w:rsid w:val="00A0505A"/>
    <w:rsid w:val="00A06201"/>
    <w:rsid w:val="00A064EE"/>
    <w:rsid w:val="00A0681D"/>
    <w:rsid w:val="00A105F2"/>
    <w:rsid w:val="00A119FD"/>
    <w:rsid w:val="00A11A8F"/>
    <w:rsid w:val="00A11BA0"/>
    <w:rsid w:val="00A15110"/>
    <w:rsid w:val="00A1592E"/>
    <w:rsid w:val="00A15C64"/>
    <w:rsid w:val="00A16003"/>
    <w:rsid w:val="00A17287"/>
    <w:rsid w:val="00A17C93"/>
    <w:rsid w:val="00A2180D"/>
    <w:rsid w:val="00A220FB"/>
    <w:rsid w:val="00A22CB4"/>
    <w:rsid w:val="00A24A10"/>
    <w:rsid w:val="00A25156"/>
    <w:rsid w:val="00A26282"/>
    <w:rsid w:val="00A27BB2"/>
    <w:rsid w:val="00A300ED"/>
    <w:rsid w:val="00A3059B"/>
    <w:rsid w:val="00A308D6"/>
    <w:rsid w:val="00A314BD"/>
    <w:rsid w:val="00A31E5E"/>
    <w:rsid w:val="00A32783"/>
    <w:rsid w:val="00A32DB4"/>
    <w:rsid w:val="00A33DCF"/>
    <w:rsid w:val="00A33EAF"/>
    <w:rsid w:val="00A33ED0"/>
    <w:rsid w:val="00A3469D"/>
    <w:rsid w:val="00A35456"/>
    <w:rsid w:val="00A37B0A"/>
    <w:rsid w:val="00A40206"/>
    <w:rsid w:val="00A41520"/>
    <w:rsid w:val="00A41C58"/>
    <w:rsid w:val="00A42D24"/>
    <w:rsid w:val="00A42EE4"/>
    <w:rsid w:val="00A4438C"/>
    <w:rsid w:val="00A4516E"/>
    <w:rsid w:val="00A46D54"/>
    <w:rsid w:val="00A46FE5"/>
    <w:rsid w:val="00A4765C"/>
    <w:rsid w:val="00A47700"/>
    <w:rsid w:val="00A51DD4"/>
    <w:rsid w:val="00A52054"/>
    <w:rsid w:val="00A5411E"/>
    <w:rsid w:val="00A543D9"/>
    <w:rsid w:val="00A576A2"/>
    <w:rsid w:val="00A62E72"/>
    <w:rsid w:val="00A63415"/>
    <w:rsid w:val="00A63488"/>
    <w:rsid w:val="00A635E5"/>
    <w:rsid w:val="00A64147"/>
    <w:rsid w:val="00A64B34"/>
    <w:rsid w:val="00A6510C"/>
    <w:rsid w:val="00A65897"/>
    <w:rsid w:val="00A66287"/>
    <w:rsid w:val="00A67185"/>
    <w:rsid w:val="00A675E9"/>
    <w:rsid w:val="00A73DDF"/>
    <w:rsid w:val="00A74BDA"/>
    <w:rsid w:val="00A74CBB"/>
    <w:rsid w:val="00A75548"/>
    <w:rsid w:val="00A757D8"/>
    <w:rsid w:val="00A77011"/>
    <w:rsid w:val="00A778D8"/>
    <w:rsid w:val="00A810EC"/>
    <w:rsid w:val="00A81E54"/>
    <w:rsid w:val="00A8280D"/>
    <w:rsid w:val="00A83194"/>
    <w:rsid w:val="00A8380E"/>
    <w:rsid w:val="00A83DDF"/>
    <w:rsid w:val="00A84119"/>
    <w:rsid w:val="00A84528"/>
    <w:rsid w:val="00A84C3F"/>
    <w:rsid w:val="00A84CA5"/>
    <w:rsid w:val="00A86547"/>
    <w:rsid w:val="00A87417"/>
    <w:rsid w:val="00A90913"/>
    <w:rsid w:val="00A90BFC"/>
    <w:rsid w:val="00A91011"/>
    <w:rsid w:val="00A91132"/>
    <w:rsid w:val="00A91D5B"/>
    <w:rsid w:val="00A95717"/>
    <w:rsid w:val="00A95DE2"/>
    <w:rsid w:val="00A9624E"/>
    <w:rsid w:val="00AA0507"/>
    <w:rsid w:val="00AA0A99"/>
    <w:rsid w:val="00AA0F28"/>
    <w:rsid w:val="00AA16D3"/>
    <w:rsid w:val="00AA2B4F"/>
    <w:rsid w:val="00AA2DF5"/>
    <w:rsid w:val="00AA421F"/>
    <w:rsid w:val="00AA49E9"/>
    <w:rsid w:val="00AA5AE0"/>
    <w:rsid w:val="00AA5BDC"/>
    <w:rsid w:val="00AA7A28"/>
    <w:rsid w:val="00AB029F"/>
    <w:rsid w:val="00AB039E"/>
    <w:rsid w:val="00AB069F"/>
    <w:rsid w:val="00AB0765"/>
    <w:rsid w:val="00AB099E"/>
    <w:rsid w:val="00AB0D4A"/>
    <w:rsid w:val="00AB1749"/>
    <w:rsid w:val="00AB18B3"/>
    <w:rsid w:val="00AB2022"/>
    <w:rsid w:val="00AB45EF"/>
    <w:rsid w:val="00AB5158"/>
    <w:rsid w:val="00AB537F"/>
    <w:rsid w:val="00AB5F7E"/>
    <w:rsid w:val="00AB73E9"/>
    <w:rsid w:val="00AC1325"/>
    <w:rsid w:val="00AC1603"/>
    <w:rsid w:val="00AC17EE"/>
    <w:rsid w:val="00AC47F9"/>
    <w:rsid w:val="00AC5B7F"/>
    <w:rsid w:val="00AC6AAF"/>
    <w:rsid w:val="00AD0721"/>
    <w:rsid w:val="00AD17B3"/>
    <w:rsid w:val="00AD20E4"/>
    <w:rsid w:val="00AD2505"/>
    <w:rsid w:val="00AD3417"/>
    <w:rsid w:val="00AD4013"/>
    <w:rsid w:val="00AD4558"/>
    <w:rsid w:val="00AD5205"/>
    <w:rsid w:val="00AE0F62"/>
    <w:rsid w:val="00AE11D2"/>
    <w:rsid w:val="00AE18BA"/>
    <w:rsid w:val="00AE2441"/>
    <w:rsid w:val="00AE3DEB"/>
    <w:rsid w:val="00AE46DC"/>
    <w:rsid w:val="00AE52B3"/>
    <w:rsid w:val="00AE5B67"/>
    <w:rsid w:val="00AF0C8B"/>
    <w:rsid w:val="00AF36BB"/>
    <w:rsid w:val="00AF3C7E"/>
    <w:rsid w:val="00AF6450"/>
    <w:rsid w:val="00AF72A2"/>
    <w:rsid w:val="00AF737F"/>
    <w:rsid w:val="00AF7418"/>
    <w:rsid w:val="00AF7713"/>
    <w:rsid w:val="00AF7EEF"/>
    <w:rsid w:val="00B008CC"/>
    <w:rsid w:val="00B00ADB"/>
    <w:rsid w:val="00B01A1F"/>
    <w:rsid w:val="00B01B9F"/>
    <w:rsid w:val="00B01EAB"/>
    <w:rsid w:val="00B03898"/>
    <w:rsid w:val="00B042CA"/>
    <w:rsid w:val="00B05EE6"/>
    <w:rsid w:val="00B127DB"/>
    <w:rsid w:val="00B12A54"/>
    <w:rsid w:val="00B12CBA"/>
    <w:rsid w:val="00B136A5"/>
    <w:rsid w:val="00B13AF3"/>
    <w:rsid w:val="00B140F2"/>
    <w:rsid w:val="00B14B4B"/>
    <w:rsid w:val="00B14BB3"/>
    <w:rsid w:val="00B15D14"/>
    <w:rsid w:val="00B15E75"/>
    <w:rsid w:val="00B205A1"/>
    <w:rsid w:val="00B20B46"/>
    <w:rsid w:val="00B21B8D"/>
    <w:rsid w:val="00B22DF9"/>
    <w:rsid w:val="00B23150"/>
    <w:rsid w:val="00B2366C"/>
    <w:rsid w:val="00B23FF2"/>
    <w:rsid w:val="00B248E0"/>
    <w:rsid w:val="00B2623D"/>
    <w:rsid w:val="00B279B3"/>
    <w:rsid w:val="00B3030E"/>
    <w:rsid w:val="00B31E9D"/>
    <w:rsid w:val="00B35384"/>
    <w:rsid w:val="00B37EA0"/>
    <w:rsid w:val="00B40466"/>
    <w:rsid w:val="00B405E7"/>
    <w:rsid w:val="00B40C51"/>
    <w:rsid w:val="00B421BE"/>
    <w:rsid w:val="00B430A7"/>
    <w:rsid w:val="00B45EDA"/>
    <w:rsid w:val="00B46294"/>
    <w:rsid w:val="00B51D38"/>
    <w:rsid w:val="00B5235F"/>
    <w:rsid w:val="00B5384A"/>
    <w:rsid w:val="00B5476F"/>
    <w:rsid w:val="00B54DED"/>
    <w:rsid w:val="00B54F0F"/>
    <w:rsid w:val="00B55010"/>
    <w:rsid w:val="00B55BF4"/>
    <w:rsid w:val="00B55CE9"/>
    <w:rsid w:val="00B5611D"/>
    <w:rsid w:val="00B56C53"/>
    <w:rsid w:val="00B57447"/>
    <w:rsid w:val="00B6088C"/>
    <w:rsid w:val="00B6151A"/>
    <w:rsid w:val="00B61AB0"/>
    <w:rsid w:val="00B633D5"/>
    <w:rsid w:val="00B63AD5"/>
    <w:rsid w:val="00B63B58"/>
    <w:rsid w:val="00B649DC"/>
    <w:rsid w:val="00B66914"/>
    <w:rsid w:val="00B67BCD"/>
    <w:rsid w:val="00B67BE3"/>
    <w:rsid w:val="00B67D81"/>
    <w:rsid w:val="00B71B76"/>
    <w:rsid w:val="00B7676C"/>
    <w:rsid w:val="00B81CA0"/>
    <w:rsid w:val="00B82E11"/>
    <w:rsid w:val="00B82EC1"/>
    <w:rsid w:val="00B85D7B"/>
    <w:rsid w:val="00B87205"/>
    <w:rsid w:val="00B877B4"/>
    <w:rsid w:val="00B87FD8"/>
    <w:rsid w:val="00B90707"/>
    <w:rsid w:val="00B9119D"/>
    <w:rsid w:val="00B965F7"/>
    <w:rsid w:val="00B97598"/>
    <w:rsid w:val="00B97C50"/>
    <w:rsid w:val="00BA1957"/>
    <w:rsid w:val="00BA1EC6"/>
    <w:rsid w:val="00BA1F44"/>
    <w:rsid w:val="00BA2FDE"/>
    <w:rsid w:val="00BA3769"/>
    <w:rsid w:val="00BA4954"/>
    <w:rsid w:val="00BA4A19"/>
    <w:rsid w:val="00BA4B9C"/>
    <w:rsid w:val="00BB08A0"/>
    <w:rsid w:val="00BB0949"/>
    <w:rsid w:val="00BB0EAB"/>
    <w:rsid w:val="00BB159C"/>
    <w:rsid w:val="00BB173F"/>
    <w:rsid w:val="00BB1BE1"/>
    <w:rsid w:val="00BB28C0"/>
    <w:rsid w:val="00BB3517"/>
    <w:rsid w:val="00BB7502"/>
    <w:rsid w:val="00BB7F91"/>
    <w:rsid w:val="00BC1380"/>
    <w:rsid w:val="00BC16B1"/>
    <w:rsid w:val="00BC25E9"/>
    <w:rsid w:val="00BC2C01"/>
    <w:rsid w:val="00BC2DCD"/>
    <w:rsid w:val="00BC5962"/>
    <w:rsid w:val="00BD0C48"/>
    <w:rsid w:val="00BD1349"/>
    <w:rsid w:val="00BD1534"/>
    <w:rsid w:val="00BD1838"/>
    <w:rsid w:val="00BD195C"/>
    <w:rsid w:val="00BD26F8"/>
    <w:rsid w:val="00BD358A"/>
    <w:rsid w:val="00BD368B"/>
    <w:rsid w:val="00BD370C"/>
    <w:rsid w:val="00BD4B2D"/>
    <w:rsid w:val="00BD5D3A"/>
    <w:rsid w:val="00BD5F3B"/>
    <w:rsid w:val="00BD5F95"/>
    <w:rsid w:val="00BD6231"/>
    <w:rsid w:val="00BD765A"/>
    <w:rsid w:val="00BD7A81"/>
    <w:rsid w:val="00BE0F88"/>
    <w:rsid w:val="00BE1A80"/>
    <w:rsid w:val="00BE1C94"/>
    <w:rsid w:val="00BE2932"/>
    <w:rsid w:val="00BE41D5"/>
    <w:rsid w:val="00BE5615"/>
    <w:rsid w:val="00BE70DF"/>
    <w:rsid w:val="00BF0BE8"/>
    <w:rsid w:val="00BF419B"/>
    <w:rsid w:val="00BF5E18"/>
    <w:rsid w:val="00BF6EB9"/>
    <w:rsid w:val="00BF7DB2"/>
    <w:rsid w:val="00C000F2"/>
    <w:rsid w:val="00C015C2"/>
    <w:rsid w:val="00C0161F"/>
    <w:rsid w:val="00C020A7"/>
    <w:rsid w:val="00C02E4D"/>
    <w:rsid w:val="00C03BEA"/>
    <w:rsid w:val="00C03D4B"/>
    <w:rsid w:val="00C04275"/>
    <w:rsid w:val="00C043AC"/>
    <w:rsid w:val="00C04D90"/>
    <w:rsid w:val="00C05AFF"/>
    <w:rsid w:val="00C067CF"/>
    <w:rsid w:val="00C10709"/>
    <w:rsid w:val="00C123C9"/>
    <w:rsid w:val="00C1526B"/>
    <w:rsid w:val="00C169E8"/>
    <w:rsid w:val="00C17580"/>
    <w:rsid w:val="00C22BD6"/>
    <w:rsid w:val="00C231F4"/>
    <w:rsid w:val="00C24E10"/>
    <w:rsid w:val="00C25668"/>
    <w:rsid w:val="00C27F23"/>
    <w:rsid w:val="00C30B82"/>
    <w:rsid w:val="00C3169F"/>
    <w:rsid w:val="00C3211A"/>
    <w:rsid w:val="00C32311"/>
    <w:rsid w:val="00C334C2"/>
    <w:rsid w:val="00C355A5"/>
    <w:rsid w:val="00C355CE"/>
    <w:rsid w:val="00C35E11"/>
    <w:rsid w:val="00C360CD"/>
    <w:rsid w:val="00C3792E"/>
    <w:rsid w:val="00C37D72"/>
    <w:rsid w:val="00C4192C"/>
    <w:rsid w:val="00C41F39"/>
    <w:rsid w:val="00C42E08"/>
    <w:rsid w:val="00C43C9D"/>
    <w:rsid w:val="00C45036"/>
    <w:rsid w:val="00C4599A"/>
    <w:rsid w:val="00C45C1C"/>
    <w:rsid w:val="00C502C9"/>
    <w:rsid w:val="00C5174D"/>
    <w:rsid w:val="00C52EA4"/>
    <w:rsid w:val="00C547FE"/>
    <w:rsid w:val="00C55BFA"/>
    <w:rsid w:val="00C56245"/>
    <w:rsid w:val="00C57632"/>
    <w:rsid w:val="00C5764D"/>
    <w:rsid w:val="00C62015"/>
    <w:rsid w:val="00C625AA"/>
    <w:rsid w:val="00C63121"/>
    <w:rsid w:val="00C634A4"/>
    <w:rsid w:val="00C64110"/>
    <w:rsid w:val="00C64881"/>
    <w:rsid w:val="00C64ACE"/>
    <w:rsid w:val="00C65776"/>
    <w:rsid w:val="00C6621D"/>
    <w:rsid w:val="00C71F7A"/>
    <w:rsid w:val="00C7238E"/>
    <w:rsid w:val="00C7279C"/>
    <w:rsid w:val="00C73275"/>
    <w:rsid w:val="00C732A2"/>
    <w:rsid w:val="00C75006"/>
    <w:rsid w:val="00C765FA"/>
    <w:rsid w:val="00C7691B"/>
    <w:rsid w:val="00C77CF1"/>
    <w:rsid w:val="00C80667"/>
    <w:rsid w:val="00C81397"/>
    <w:rsid w:val="00C81493"/>
    <w:rsid w:val="00C82BCD"/>
    <w:rsid w:val="00C82E2F"/>
    <w:rsid w:val="00C83576"/>
    <w:rsid w:val="00C84039"/>
    <w:rsid w:val="00C8516E"/>
    <w:rsid w:val="00C857A7"/>
    <w:rsid w:val="00C858C5"/>
    <w:rsid w:val="00C8626B"/>
    <w:rsid w:val="00C90319"/>
    <w:rsid w:val="00C91378"/>
    <w:rsid w:val="00C914A4"/>
    <w:rsid w:val="00C916B2"/>
    <w:rsid w:val="00C92098"/>
    <w:rsid w:val="00C9212B"/>
    <w:rsid w:val="00C9297F"/>
    <w:rsid w:val="00C94AE9"/>
    <w:rsid w:val="00C94CA4"/>
    <w:rsid w:val="00C955A8"/>
    <w:rsid w:val="00C95D1A"/>
    <w:rsid w:val="00C96E22"/>
    <w:rsid w:val="00C97881"/>
    <w:rsid w:val="00CA3C14"/>
    <w:rsid w:val="00CA4793"/>
    <w:rsid w:val="00CA4B81"/>
    <w:rsid w:val="00CA523F"/>
    <w:rsid w:val="00CA5B64"/>
    <w:rsid w:val="00CA6A31"/>
    <w:rsid w:val="00CA6ACD"/>
    <w:rsid w:val="00CB0F02"/>
    <w:rsid w:val="00CB1D6F"/>
    <w:rsid w:val="00CB1E2D"/>
    <w:rsid w:val="00CB2FF9"/>
    <w:rsid w:val="00CB38B5"/>
    <w:rsid w:val="00CB38E5"/>
    <w:rsid w:val="00CB41D3"/>
    <w:rsid w:val="00CB4668"/>
    <w:rsid w:val="00CB492F"/>
    <w:rsid w:val="00CB49ED"/>
    <w:rsid w:val="00CB7FE4"/>
    <w:rsid w:val="00CC0A0C"/>
    <w:rsid w:val="00CC2514"/>
    <w:rsid w:val="00CC3495"/>
    <w:rsid w:val="00CC3F7C"/>
    <w:rsid w:val="00CC4251"/>
    <w:rsid w:val="00CC4C1E"/>
    <w:rsid w:val="00CC6222"/>
    <w:rsid w:val="00CC7722"/>
    <w:rsid w:val="00CD063D"/>
    <w:rsid w:val="00CD1184"/>
    <w:rsid w:val="00CD14BC"/>
    <w:rsid w:val="00CD182A"/>
    <w:rsid w:val="00CD3340"/>
    <w:rsid w:val="00CD3AD5"/>
    <w:rsid w:val="00CD53D9"/>
    <w:rsid w:val="00CD5543"/>
    <w:rsid w:val="00CD6EB6"/>
    <w:rsid w:val="00CD7A25"/>
    <w:rsid w:val="00CE0988"/>
    <w:rsid w:val="00CE0A62"/>
    <w:rsid w:val="00CE3CF4"/>
    <w:rsid w:val="00CE4221"/>
    <w:rsid w:val="00CE4B17"/>
    <w:rsid w:val="00CE50E4"/>
    <w:rsid w:val="00CE5350"/>
    <w:rsid w:val="00CE5586"/>
    <w:rsid w:val="00CE6835"/>
    <w:rsid w:val="00CE6ACC"/>
    <w:rsid w:val="00CE7A76"/>
    <w:rsid w:val="00CF0389"/>
    <w:rsid w:val="00CF0585"/>
    <w:rsid w:val="00CF15E7"/>
    <w:rsid w:val="00CF3540"/>
    <w:rsid w:val="00CF5FAC"/>
    <w:rsid w:val="00CF6F2C"/>
    <w:rsid w:val="00D05F11"/>
    <w:rsid w:val="00D13074"/>
    <w:rsid w:val="00D14253"/>
    <w:rsid w:val="00D15B4F"/>
    <w:rsid w:val="00D16FE4"/>
    <w:rsid w:val="00D177A5"/>
    <w:rsid w:val="00D17D78"/>
    <w:rsid w:val="00D211C9"/>
    <w:rsid w:val="00D22891"/>
    <w:rsid w:val="00D22C81"/>
    <w:rsid w:val="00D2423B"/>
    <w:rsid w:val="00D250B7"/>
    <w:rsid w:val="00D26246"/>
    <w:rsid w:val="00D26E19"/>
    <w:rsid w:val="00D270AF"/>
    <w:rsid w:val="00D30FA6"/>
    <w:rsid w:val="00D31696"/>
    <w:rsid w:val="00D317BD"/>
    <w:rsid w:val="00D325D0"/>
    <w:rsid w:val="00D330CD"/>
    <w:rsid w:val="00D339BA"/>
    <w:rsid w:val="00D3445C"/>
    <w:rsid w:val="00D35313"/>
    <w:rsid w:val="00D35E1D"/>
    <w:rsid w:val="00D4060A"/>
    <w:rsid w:val="00D412E7"/>
    <w:rsid w:val="00D4290E"/>
    <w:rsid w:val="00D43374"/>
    <w:rsid w:val="00D43A04"/>
    <w:rsid w:val="00D43C73"/>
    <w:rsid w:val="00D45A9D"/>
    <w:rsid w:val="00D46AD0"/>
    <w:rsid w:val="00D475EB"/>
    <w:rsid w:val="00D542A3"/>
    <w:rsid w:val="00D54601"/>
    <w:rsid w:val="00D56043"/>
    <w:rsid w:val="00D56664"/>
    <w:rsid w:val="00D5786C"/>
    <w:rsid w:val="00D57E97"/>
    <w:rsid w:val="00D6325B"/>
    <w:rsid w:val="00D64135"/>
    <w:rsid w:val="00D65189"/>
    <w:rsid w:val="00D651F2"/>
    <w:rsid w:val="00D65259"/>
    <w:rsid w:val="00D65781"/>
    <w:rsid w:val="00D66CB6"/>
    <w:rsid w:val="00D66D1B"/>
    <w:rsid w:val="00D71173"/>
    <w:rsid w:val="00D729EF"/>
    <w:rsid w:val="00D72C26"/>
    <w:rsid w:val="00D72ED9"/>
    <w:rsid w:val="00D76130"/>
    <w:rsid w:val="00D76E64"/>
    <w:rsid w:val="00D77387"/>
    <w:rsid w:val="00D77745"/>
    <w:rsid w:val="00D801E5"/>
    <w:rsid w:val="00D80673"/>
    <w:rsid w:val="00D806C7"/>
    <w:rsid w:val="00D8080B"/>
    <w:rsid w:val="00D80DBC"/>
    <w:rsid w:val="00D812C0"/>
    <w:rsid w:val="00D81C58"/>
    <w:rsid w:val="00D82A8E"/>
    <w:rsid w:val="00D84CDC"/>
    <w:rsid w:val="00D86C88"/>
    <w:rsid w:val="00D8736B"/>
    <w:rsid w:val="00D9007F"/>
    <w:rsid w:val="00D909EA"/>
    <w:rsid w:val="00D92A5A"/>
    <w:rsid w:val="00D93A80"/>
    <w:rsid w:val="00D94B96"/>
    <w:rsid w:val="00D95DEB"/>
    <w:rsid w:val="00D9714E"/>
    <w:rsid w:val="00D97411"/>
    <w:rsid w:val="00D978A0"/>
    <w:rsid w:val="00D97F5F"/>
    <w:rsid w:val="00DA0E02"/>
    <w:rsid w:val="00DA15CE"/>
    <w:rsid w:val="00DA1D5A"/>
    <w:rsid w:val="00DA21B2"/>
    <w:rsid w:val="00DA266E"/>
    <w:rsid w:val="00DA3244"/>
    <w:rsid w:val="00DA4745"/>
    <w:rsid w:val="00DA4F76"/>
    <w:rsid w:val="00DA600F"/>
    <w:rsid w:val="00DA6336"/>
    <w:rsid w:val="00DA6ED8"/>
    <w:rsid w:val="00DA7AA2"/>
    <w:rsid w:val="00DB0206"/>
    <w:rsid w:val="00DB0600"/>
    <w:rsid w:val="00DB252B"/>
    <w:rsid w:val="00DB2DCE"/>
    <w:rsid w:val="00DB418F"/>
    <w:rsid w:val="00DB444A"/>
    <w:rsid w:val="00DB491E"/>
    <w:rsid w:val="00DB4BEF"/>
    <w:rsid w:val="00DB650B"/>
    <w:rsid w:val="00DB6847"/>
    <w:rsid w:val="00DB7185"/>
    <w:rsid w:val="00DB7DC2"/>
    <w:rsid w:val="00DC0348"/>
    <w:rsid w:val="00DC1B47"/>
    <w:rsid w:val="00DC1E05"/>
    <w:rsid w:val="00DC2F87"/>
    <w:rsid w:val="00DC36EA"/>
    <w:rsid w:val="00DC3CB2"/>
    <w:rsid w:val="00DC417D"/>
    <w:rsid w:val="00DC49D9"/>
    <w:rsid w:val="00DD20FF"/>
    <w:rsid w:val="00DD3CD7"/>
    <w:rsid w:val="00DD4C19"/>
    <w:rsid w:val="00DD512C"/>
    <w:rsid w:val="00DD6535"/>
    <w:rsid w:val="00DD6A16"/>
    <w:rsid w:val="00DD7116"/>
    <w:rsid w:val="00DD774D"/>
    <w:rsid w:val="00DD7D61"/>
    <w:rsid w:val="00DE10A5"/>
    <w:rsid w:val="00DE11D1"/>
    <w:rsid w:val="00DE11FB"/>
    <w:rsid w:val="00DE1AFC"/>
    <w:rsid w:val="00DE2230"/>
    <w:rsid w:val="00DE3A3C"/>
    <w:rsid w:val="00DE52B9"/>
    <w:rsid w:val="00DE534F"/>
    <w:rsid w:val="00DE7DBE"/>
    <w:rsid w:val="00DF0373"/>
    <w:rsid w:val="00DF193C"/>
    <w:rsid w:val="00DF1DC0"/>
    <w:rsid w:val="00DF2459"/>
    <w:rsid w:val="00DF3E81"/>
    <w:rsid w:val="00DF4A0C"/>
    <w:rsid w:val="00DF6E36"/>
    <w:rsid w:val="00E041D8"/>
    <w:rsid w:val="00E041FB"/>
    <w:rsid w:val="00E0455C"/>
    <w:rsid w:val="00E04E1B"/>
    <w:rsid w:val="00E07343"/>
    <w:rsid w:val="00E10D00"/>
    <w:rsid w:val="00E11884"/>
    <w:rsid w:val="00E126B9"/>
    <w:rsid w:val="00E1324A"/>
    <w:rsid w:val="00E135A8"/>
    <w:rsid w:val="00E14841"/>
    <w:rsid w:val="00E153AF"/>
    <w:rsid w:val="00E1625D"/>
    <w:rsid w:val="00E1795E"/>
    <w:rsid w:val="00E2028C"/>
    <w:rsid w:val="00E22411"/>
    <w:rsid w:val="00E26033"/>
    <w:rsid w:val="00E2622A"/>
    <w:rsid w:val="00E275CA"/>
    <w:rsid w:val="00E304F6"/>
    <w:rsid w:val="00E3092E"/>
    <w:rsid w:val="00E317CD"/>
    <w:rsid w:val="00E324D8"/>
    <w:rsid w:val="00E32616"/>
    <w:rsid w:val="00E32CB1"/>
    <w:rsid w:val="00E34722"/>
    <w:rsid w:val="00E34CC4"/>
    <w:rsid w:val="00E35A1B"/>
    <w:rsid w:val="00E372F4"/>
    <w:rsid w:val="00E4019F"/>
    <w:rsid w:val="00E41488"/>
    <w:rsid w:val="00E41E99"/>
    <w:rsid w:val="00E45091"/>
    <w:rsid w:val="00E45E89"/>
    <w:rsid w:val="00E465AB"/>
    <w:rsid w:val="00E468F5"/>
    <w:rsid w:val="00E46F6F"/>
    <w:rsid w:val="00E47BC5"/>
    <w:rsid w:val="00E50238"/>
    <w:rsid w:val="00E5083E"/>
    <w:rsid w:val="00E50997"/>
    <w:rsid w:val="00E50D2C"/>
    <w:rsid w:val="00E515D6"/>
    <w:rsid w:val="00E51C46"/>
    <w:rsid w:val="00E527C3"/>
    <w:rsid w:val="00E53D63"/>
    <w:rsid w:val="00E540B7"/>
    <w:rsid w:val="00E54333"/>
    <w:rsid w:val="00E5461F"/>
    <w:rsid w:val="00E57731"/>
    <w:rsid w:val="00E577D2"/>
    <w:rsid w:val="00E57BF0"/>
    <w:rsid w:val="00E57C0D"/>
    <w:rsid w:val="00E60FDC"/>
    <w:rsid w:val="00E610F1"/>
    <w:rsid w:val="00E61953"/>
    <w:rsid w:val="00E61FFB"/>
    <w:rsid w:val="00E6212B"/>
    <w:rsid w:val="00E6318D"/>
    <w:rsid w:val="00E63B3B"/>
    <w:rsid w:val="00E63C7B"/>
    <w:rsid w:val="00E64D81"/>
    <w:rsid w:val="00E656D2"/>
    <w:rsid w:val="00E67BD6"/>
    <w:rsid w:val="00E67F55"/>
    <w:rsid w:val="00E722E1"/>
    <w:rsid w:val="00E74A60"/>
    <w:rsid w:val="00E75387"/>
    <w:rsid w:val="00E75C60"/>
    <w:rsid w:val="00E80A1D"/>
    <w:rsid w:val="00E83BEE"/>
    <w:rsid w:val="00E83E61"/>
    <w:rsid w:val="00E8401F"/>
    <w:rsid w:val="00E84555"/>
    <w:rsid w:val="00E85E84"/>
    <w:rsid w:val="00E876DB"/>
    <w:rsid w:val="00E87C4C"/>
    <w:rsid w:val="00E91B1F"/>
    <w:rsid w:val="00E937F9"/>
    <w:rsid w:val="00E959BB"/>
    <w:rsid w:val="00E95A1C"/>
    <w:rsid w:val="00E96FAD"/>
    <w:rsid w:val="00E97A63"/>
    <w:rsid w:val="00EA0EF0"/>
    <w:rsid w:val="00EA1FA2"/>
    <w:rsid w:val="00EA4CE7"/>
    <w:rsid w:val="00EA57D1"/>
    <w:rsid w:val="00EA6670"/>
    <w:rsid w:val="00EA7E11"/>
    <w:rsid w:val="00EB1BE7"/>
    <w:rsid w:val="00EB293C"/>
    <w:rsid w:val="00EB2999"/>
    <w:rsid w:val="00EB4C22"/>
    <w:rsid w:val="00EB5AA8"/>
    <w:rsid w:val="00EB68FE"/>
    <w:rsid w:val="00EB79D8"/>
    <w:rsid w:val="00EC10C6"/>
    <w:rsid w:val="00EC2D61"/>
    <w:rsid w:val="00EC377A"/>
    <w:rsid w:val="00EC4204"/>
    <w:rsid w:val="00EC477F"/>
    <w:rsid w:val="00EC4F27"/>
    <w:rsid w:val="00EC55F3"/>
    <w:rsid w:val="00EC65BA"/>
    <w:rsid w:val="00EC65CD"/>
    <w:rsid w:val="00ED1A41"/>
    <w:rsid w:val="00ED2E73"/>
    <w:rsid w:val="00ED4437"/>
    <w:rsid w:val="00ED4553"/>
    <w:rsid w:val="00ED4DEC"/>
    <w:rsid w:val="00ED5028"/>
    <w:rsid w:val="00ED5F1D"/>
    <w:rsid w:val="00ED601D"/>
    <w:rsid w:val="00EE1167"/>
    <w:rsid w:val="00EE3612"/>
    <w:rsid w:val="00EE5891"/>
    <w:rsid w:val="00EE612B"/>
    <w:rsid w:val="00EE6760"/>
    <w:rsid w:val="00EE6CAF"/>
    <w:rsid w:val="00EE77B9"/>
    <w:rsid w:val="00EE7CF8"/>
    <w:rsid w:val="00EF039A"/>
    <w:rsid w:val="00EF0E75"/>
    <w:rsid w:val="00EF102A"/>
    <w:rsid w:val="00EF1796"/>
    <w:rsid w:val="00EF1923"/>
    <w:rsid w:val="00EF2D35"/>
    <w:rsid w:val="00EF3AA7"/>
    <w:rsid w:val="00EF4811"/>
    <w:rsid w:val="00EF4CA7"/>
    <w:rsid w:val="00EF579B"/>
    <w:rsid w:val="00F01667"/>
    <w:rsid w:val="00F0267D"/>
    <w:rsid w:val="00F04030"/>
    <w:rsid w:val="00F04EFB"/>
    <w:rsid w:val="00F04F8D"/>
    <w:rsid w:val="00F05126"/>
    <w:rsid w:val="00F052D8"/>
    <w:rsid w:val="00F061D4"/>
    <w:rsid w:val="00F06987"/>
    <w:rsid w:val="00F06A00"/>
    <w:rsid w:val="00F07773"/>
    <w:rsid w:val="00F11E99"/>
    <w:rsid w:val="00F12B62"/>
    <w:rsid w:val="00F12D4A"/>
    <w:rsid w:val="00F13102"/>
    <w:rsid w:val="00F13699"/>
    <w:rsid w:val="00F14279"/>
    <w:rsid w:val="00F142F2"/>
    <w:rsid w:val="00F147B5"/>
    <w:rsid w:val="00F14F09"/>
    <w:rsid w:val="00F16BCE"/>
    <w:rsid w:val="00F17B06"/>
    <w:rsid w:val="00F23105"/>
    <w:rsid w:val="00F231CA"/>
    <w:rsid w:val="00F249A8"/>
    <w:rsid w:val="00F26465"/>
    <w:rsid w:val="00F276F7"/>
    <w:rsid w:val="00F30BAB"/>
    <w:rsid w:val="00F31992"/>
    <w:rsid w:val="00F319BE"/>
    <w:rsid w:val="00F321EC"/>
    <w:rsid w:val="00F32471"/>
    <w:rsid w:val="00F33490"/>
    <w:rsid w:val="00F354DC"/>
    <w:rsid w:val="00F36C50"/>
    <w:rsid w:val="00F36E3E"/>
    <w:rsid w:val="00F40C71"/>
    <w:rsid w:val="00F40E23"/>
    <w:rsid w:val="00F40F9D"/>
    <w:rsid w:val="00F42C2A"/>
    <w:rsid w:val="00F43736"/>
    <w:rsid w:val="00F43D3B"/>
    <w:rsid w:val="00F43FA1"/>
    <w:rsid w:val="00F4446F"/>
    <w:rsid w:val="00F44532"/>
    <w:rsid w:val="00F46F37"/>
    <w:rsid w:val="00F47EE3"/>
    <w:rsid w:val="00F5031A"/>
    <w:rsid w:val="00F507B9"/>
    <w:rsid w:val="00F51447"/>
    <w:rsid w:val="00F52BE9"/>
    <w:rsid w:val="00F53334"/>
    <w:rsid w:val="00F53AF1"/>
    <w:rsid w:val="00F53B67"/>
    <w:rsid w:val="00F5508A"/>
    <w:rsid w:val="00F56E6F"/>
    <w:rsid w:val="00F57FA3"/>
    <w:rsid w:val="00F61892"/>
    <w:rsid w:val="00F63832"/>
    <w:rsid w:val="00F63C7A"/>
    <w:rsid w:val="00F63ED8"/>
    <w:rsid w:val="00F671A0"/>
    <w:rsid w:val="00F7068B"/>
    <w:rsid w:val="00F716F7"/>
    <w:rsid w:val="00F7244D"/>
    <w:rsid w:val="00F725BA"/>
    <w:rsid w:val="00F73016"/>
    <w:rsid w:val="00F7423B"/>
    <w:rsid w:val="00F75AA5"/>
    <w:rsid w:val="00F75ADC"/>
    <w:rsid w:val="00F8006D"/>
    <w:rsid w:val="00F814CF"/>
    <w:rsid w:val="00F81E3C"/>
    <w:rsid w:val="00F8536B"/>
    <w:rsid w:val="00F85463"/>
    <w:rsid w:val="00F8730B"/>
    <w:rsid w:val="00F8753E"/>
    <w:rsid w:val="00F87B00"/>
    <w:rsid w:val="00F87B59"/>
    <w:rsid w:val="00F87CD3"/>
    <w:rsid w:val="00F903A5"/>
    <w:rsid w:val="00F906BD"/>
    <w:rsid w:val="00F910A3"/>
    <w:rsid w:val="00F93511"/>
    <w:rsid w:val="00F94D17"/>
    <w:rsid w:val="00FA1E5A"/>
    <w:rsid w:val="00FA2000"/>
    <w:rsid w:val="00FA4818"/>
    <w:rsid w:val="00FA65AC"/>
    <w:rsid w:val="00FA6722"/>
    <w:rsid w:val="00FA6B2E"/>
    <w:rsid w:val="00FB0988"/>
    <w:rsid w:val="00FB0B43"/>
    <w:rsid w:val="00FB14F8"/>
    <w:rsid w:val="00FB47E6"/>
    <w:rsid w:val="00FB5016"/>
    <w:rsid w:val="00FB65D9"/>
    <w:rsid w:val="00FB668B"/>
    <w:rsid w:val="00FB77A1"/>
    <w:rsid w:val="00FB7AC1"/>
    <w:rsid w:val="00FB7E79"/>
    <w:rsid w:val="00FC0226"/>
    <w:rsid w:val="00FC07FC"/>
    <w:rsid w:val="00FC0E7E"/>
    <w:rsid w:val="00FC0FAA"/>
    <w:rsid w:val="00FC1382"/>
    <w:rsid w:val="00FC389C"/>
    <w:rsid w:val="00FC43EB"/>
    <w:rsid w:val="00FC47E7"/>
    <w:rsid w:val="00FC4AC9"/>
    <w:rsid w:val="00FC544D"/>
    <w:rsid w:val="00FC575E"/>
    <w:rsid w:val="00FC5B28"/>
    <w:rsid w:val="00FC71C8"/>
    <w:rsid w:val="00FC7D90"/>
    <w:rsid w:val="00FD1222"/>
    <w:rsid w:val="00FD1CCC"/>
    <w:rsid w:val="00FD1E4F"/>
    <w:rsid w:val="00FD22E6"/>
    <w:rsid w:val="00FD29E1"/>
    <w:rsid w:val="00FD4ED7"/>
    <w:rsid w:val="00FD604F"/>
    <w:rsid w:val="00FD6961"/>
    <w:rsid w:val="00FD6AD7"/>
    <w:rsid w:val="00FD6F99"/>
    <w:rsid w:val="00FD7432"/>
    <w:rsid w:val="00FE0961"/>
    <w:rsid w:val="00FE09C5"/>
    <w:rsid w:val="00FE2545"/>
    <w:rsid w:val="00FE3AC2"/>
    <w:rsid w:val="00FE3DFB"/>
    <w:rsid w:val="00FE451D"/>
    <w:rsid w:val="00FE476B"/>
    <w:rsid w:val="00FE4E84"/>
    <w:rsid w:val="00FE5368"/>
    <w:rsid w:val="00FF297C"/>
    <w:rsid w:val="00FF3F4A"/>
    <w:rsid w:val="00FF5C7B"/>
    <w:rsid w:val="00FF616C"/>
    <w:rsid w:val="00FF61A9"/>
    <w:rsid w:val="00FF66C5"/>
    <w:rsid w:val="00FF7393"/>
    <w:rsid w:val="00FF74DF"/>
    <w:rsid w:val="01013355"/>
    <w:rsid w:val="0120F193"/>
    <w:rsid w:val="01211BFE"/>
    <w:rsid w:val="0151EB24"/>
    <w:rsid w:val="015926DE"/>
    <w:rsid w:val="015A720E"/>
    <w:rsid w:val="015C2F57"/>
    <w:rsid w:val="0177298E"/>
    <w:rsid w:val="01778EEE"/>
    <w:rsid w:val="018B4B58"/>
    <w:rsid w:val="018DA190"/>
    <w:rsid w:val="01913147"/>
    <w:rsid w:val="01997881"/>
    <w:rsid w:val="01A950EB"/>
    <w:rsid w:val="01B7BAEC"/>
    <w:rsid w:val="01BEE189"/>
    <w:rsid w:val="01CA3AA4"/>
    <w:rsid w:val="01CC8B94"/>
    <w:rsid w:val="01E0024D"/>
    <w:rsid w:val="01E2ACCB"/>
    <w:rsid w:val="01E77A45"/>
    <w:rsid w:val="01F43DBE"/>
    <w:rsid w:val="01FAD2B8"/>
    <w:rsid w:val="01FF845E"/>
    <w:rsid w:val="02006A3F"/>
    <w:rsid w:val="0228E189"/>
    <w:rsid w:val="0249D108"/>
    <w:rsid w:val="024F418F"/>
    <w:rsid w:val="02519A41"/>
    <w:rsid w:val="02640498"/>
    <w:rsid w:val="02778D59"/>
    <w:rsid w:val="0289A000"/>
    <w:rsid w:val="028BE6C8"/>
    <w:rsid w:val="0292EC29"/>
    <w:rsid w:val="0293AAE8"/>
    <w:rsid w:val="02AC9ACA"/>
    <w:rsid w:val="02ADF250"/>
    <w:rsid w:val="02BA17FD"/>
    <w:rsid w:val="02BDDD5E"/>
    <w:rsid w:val="02C349A0"/>
    <w:rsid w:val="02C6B7E4"/>
    <w:rsid w:val="02DE2F2C"/>
    <w:rsid w:val="02E8DAE6"/>
    <w:rsid w:val="02FB050A"/>
    <w:rsid w:val="02FE30AF"/>
    <w:rsid w:val="030DE97E"/>
    <w:rsid w:val="0328D031"/>
    <w:rsid w:val="033B0D4B"/>
    <w:rsid w:val="035F607F"/>
    <w:rsid w:val="03654A34"/>
    <w:rsid w:val="03660B05"/>
    <w:rsid w:val="037D9034"/>
    <w:rsid w:val="038511B8"/>
    <w:rsid w:val="039F7342"/>
    <w:rsid w:val="03A1F887"/>
    <w:rsid w:val="03B95A07"/>
    <w:rsid w:val="03B95C8C"/>
    <w:rsid w:val="03BA7F5C"/>
    <w:rsid w:val="03BBAF54"/>
    <w:rsid w:val="03CB7BFC"/>
    <w:rsid w:val="03DF819E"/>
    <w:rsid w:val="03EC778D"/>
    <w:rsid w:val="03FD7EB7"/>
    <w:rsid w:val="0405CB5E"/>
    <w:rsid w:val="041B984C"/>
    <w:rsid w:val="041E59D0"/>
    <w:rsid w:val="0431CD81"/>
    <w:rsid w:val="0441AD34"/>
    <w:rsid w:val="044595AD"/>
    <w:rsid w:val="04603FDD"/>
    <w:rsid w:val="047D0BD4"/>
    <w:rsid w:val="047F3A79"/>
    <w:rsid w:val="0488AA0F"/>
    <w:rsid w:val="0489D67B"/>
    <w:rsid w:val="048CF645"/>
    <w:rsid w:val="048E0C90"/>
    <w:rsid w:val="049E7437"/>
    <w:rsid w:val="049F7C66"/>
    <w:rsid w:val="04A679D7"/>
    <w:rsid w:val="04D8C83E"/>
    <w:rsid w:val="04DE298E"/>
    <w:rsid w:val="04E666B5"/>
    <w:rsid w:val="04FB30E0"/>
    <w:rsid w:val="04FED1F0"/>
    <w:rsid w:val="050B9C05"/>
    <w:rsid w:val="050E2603"/>
    <w:rsid w:val="05181A41"/>
    <w:rsid w:val="051F071F"/>
    <w:rsid w:val="054B33C1"/>
    <w:rsid w:val="05738644"/>
    <w:rsid w:val="0575BD93"/>
    <w:rsid w:val="0594933E"/>
    <w:rsid w:val="05A42A3C"/>
    <w:rsid w:val="05C76162"/>
    <w:rsid w:val="05C9D8CD"/>
    <w:rsid w:val="05D001B4"/>
    <w:rsid w:val="05E69A62"/>
    <w:rsid w:val="05EA89E9"/>
    <w:rsid w:val="05F73C42"/>
    <w:rsid w:val="060A0A2D"/>
    <w:rsid w:val="06134C98"/>
    <w:rsid w:val="06457FD0"/>
    <w:rsid w:val="06518107"/>
    <w:rsid w:val="065D7447"/>
    <w:rsid w:val="066AA456"/>
    <w:rsid w:val="067E9561"/>
    <w:rsid w:val="069AA9BC"/>
    <w:rsid w:val="06A784A6"/>
    <w:rsid w:val="06B030BB"/>
    <w:rsid w:val="06B14F9C"/>
    <w:rsid w:val="06D06C5E"/>
    <w:rsid w:val="06D845B6"/>
    <w:rsid w:val="070BE3C6"/>
    <w:rsid w:val="071C9E2D"/>
    <w:rsid w:val="0723F7D4"/>
    <w:rsid w:val="072432F3"/>
    <w:rsid w:val="072A5D65"/>
    <w:rsid w:val="07365662"/>
    <w:rsid w:val="07384BFA"/>
    <w:rsid w:val="07506121"/>
    <w:rsid w:val="0750D0B9"/>
    <w:rsid w:val="07572D2E"/>
    <w:rsid w:val="0769C687"/>
    <w:rsid w:val="07715F69"/>
    <w:rsid w:val="077C2B21"/>
    <w:rsid w:val="077DE3CD"/>
    <w:rsid w:val="0785D73D"/>
    <w:rsid w:val="078AB01A"/>
    <w:rsid w:val="078D5A81"/>
    <w:rsid w:val="07989A74"/>
    <w:rsid w:val="07A3B513"/>
    <w:rsid w:val="07D0E743"/>
    <w:rsid w:val="07DEB4F9"/>
    <w:rsid w:val="07ECD4A3"/>
    <w:rsid w:val="0807CD0A"/>
    <w:rsid w:val="082EACDC"/>
    <w:rsid w:val="08347603"/>
    <w:rsid w:val="084443E8"/>
    <w:rsid w:val="084AA05D"/>
    <w:rsid w:val="084D1FFD"/>
    <w:rsid w:val="086B4E79"/>
    <w:rsid w:val="086D6EB4"/>
    <w:rsid w:val="08877979"/>
    <w:rsid w:val="0893A09E"/>
    <w:rsid w:val="08A5834D"/>
    <w:rsid w:val="08AA3345"/>
    <w:rsid w:val="08AF455C"/>
    <w:rsid w:val="08B53A2A"/>
    <w:rsid w:val="08BBF3CB"/>
    <w:rsid w:val="08BF131F"/>
    <w:rsid w:val="08CB3F28"/>
    <w:rsid w:val="08DC9D81"/>
    <w:rsid w:val="08E70454"/>
    <w:rsid w:val="08F21E8F"/>
    <w:rsid w:val="090D2FCA"/>
    <w:rsid w:val="0915B538"/>
    <w:rsid w:val="0938F34C"/>
    <w:rsid w:val="093BA5EA"/>
    <w:rsid w:val="094CCB04"/>
    <w:rsid w:val="094E18DF"/>
    <w:rsid w:val="09528C74"/>
    <w:rsid w:val="097E43C7"/>
    <w:rsid w:val="09820EA9"/>
    <w:rsid w:val="09842370"/>
    <w:rsid w:val="099498F1"/>
    <w:rsid w:val="09AED9F1"/>
    <w:rsid w:val="09B3C0C9"/>
    <w:rsid w:val="09C872EE"/>
    <w:rsid w:val="09DFDCDA"/>
    <w:rsid w:val="09E218C2"/>
    <w:rsid w:val="09E87E0C"/>
    <w:rsid w:val="0A1DCB73"/>
    <w:rsid w:val="0A2209A7"/>
    <w:rsid w:val="0A38429B"/>
    <w:rsid w:val="0A4B901A"/>
    <w:rsid w:val="0A6DF724"/>
    <w:rsid w:val="0A74D72D"/>
    <w:rsid w:val="0A7A699B"/>
    <w:rsid w:val="0A812AD8"/>
    <w:rsid w:val="0A94DD7D"/>
    <w:rsid w:val="0A98D527"/>
    <w:rsid w:val="0A9ACFCA"/>
    <w:rsid w:val="0AB1A15D"/>
    <w:rsid w:val="0AB3EE85"/>
    <w:rsid w:val="0ABE8EFF"/>
    <w:rsid w:val="0AC5ED0C"/>
    <w:rsid w:val="0AD27469"/>
    <w:rsid w:val="0ADFA50D"/>
    <w:rsid w:val="0AECF02D"/>
    <w:rsid w:val="0AEF78E6"/>
    <w:rsid w:val="0AF7EB93"/>
    <w:rsid w:val="0AFBEB26"/>
    <w:rsid w:val="0B188174"/>
    <w:rsid w:val="0B32DBCA"/>
    <w:rsid w:val="0B377470"/>
    <w:rsid w:val="0B6CF610"/>
    <w:rsid w:val="0B753E1C"/>
    <w:rsid w:val="0B760865"/>
    <w:rsid w:val="0B8929D4"/>
    <w:rsid w:val="0B91D99E"/>
    <w:rsid w:val="0BA3AF57"/>
    <w:rsid w:val="0BB067D0"/>
    <w:rsid w:val="0BC0378C"/>
    <w:rsid w:val="0BD3D8C3"/>
    <w:rsid w:val="0BD7DEF7"/>
    <w:rsid w:val="0BE00848"/>
    <w:rsid w:val="0BF24792"/>
    <w:rsid w:val="0BF6B3E1"/>
    <w:rsid w:val="0BFDCE88"/>
    <w:rsid w:val="0C091EB1"/>
    <w:rsid w:val="0C09C785"/>
    <w:rsid w:val="0C1FF1F4"/>
    <w:rsid w:val="0C374350"/>
    <w:rsid w:val="0C4D71BE"/>
    <w:rsid w:val="0C5DE732"/>
    <w:rsid w:val="0C63E40F"/>
    <w:rsid w:val="0C6B1A10"/>
    <w:rsid w:val="0C6C5492"/>
    <w:rsid w:val="0C777210"/>
    <w:rsid w:val="0C7BB371"/>
    <w:rsid w:val="0C917656"/>
    <w:rsid w:val="0CB0C7BE"/>
    <w:rsid w:val="0CBA0D8B"/>
    <w:rsid w:val="0CBBAAE4"/>
    <w:rsid w:val="0CC05C23"/>
    <w:rsid w:val="0CC35A95"/>
    <w:rsid w:val="0CFB672E"/>
    <w:rsid w:val="0CFF454A"/>
    <w:rsid w:val="0D0981B6"/>
    <w:rsid w:val="0D1A2746"/>
    <w:rsid w:val="0D24C7F7"/>
    <w:rsid w:val="0D32A420"/>
    <w:rsid w:val="0D3B3600"/>
    <w:rsid w:val="0D4A7D37"/>
    <w:rsid w:val="0D4BC34A"/>
    <w:rsid w:val="0D4F9230"/>
    <w:rsid w:val="0D5207C2"/>
    <w:rsid w:val="0D55465A"/>
    <w:rsid w:val="0D55ACD6"/>
    <w:rsid w:val="0D5AC8FB"/>
    <w:rsid w:val="0D8F9B46"/>
    <w:rsid w:val="0D999D08"/>
    <w:rsid w:val="0DA6D187"/>
    <w:rsid w:val="0DC28E87"/>
    <w:rsid w:val="0DD075E9"/>
    <w:rsid w:val="0E177268"/>
    <w:rsid w:val="0E1F2D53"/>
    <w:rsid w:val="0E21C1AB"/>
    <w:rsid w:val="0E2AF89A"/>
    <w:rsid w:val="0E3AEB37"/>
    <w:rsid w:val="0E3D456F"/>
    <w:rsid w:val="0E427445"/>
    <w:rsid w:val="0E540C39"/>
    <w:rsid w:val="0E6D6007"/>
    <w:rsid w:val="0E766BBA"/>
    <w:rsid w:val="0E830080"/>
    <w:rsid w:val="0E8C914A"/>
    <w:rsid w:val="0EA2C4D2"/>
    <w:rsid w:val="0EA4BC0F"/>
    <w:rsid w:val="0EA5BBA1"/>
    <w:rsid w:val="0EB97E3A"/>
    <w:rsid w:val="0ECD2641"/>
    <w:rsid w:val="0ED5550B"/>
    <w:rsid w:val="0ED8C8B3"/>
    <w:rsid w:val="0EEEED6F"/>
    <w:rsid w:val="0EF01F99"/>
    <w:rsid w:val="0F037F68"/>
    <w:rsid w:val="0F0E6271"/>
    <w:rsid w:val="0F21E000"/>
    <w:rsid w:val="0F2839B5"/>
    <w:rsid w:val="0F2E54A3"/>
    <w:rsid w:val="0F503DA3"/>
    <w:rsid w:val="0F53EE30"/>
    <w:rsid w:val="0F5792B6"/>
    <w:rsid w:val="0F624A74"/>
    <w:rsid w:val="0F66CD68"/>
    <w:rsid w:val="0F85364D"/>
    <w:rsid w:val="0FAA4FE1"/>
    <w:rsid w:val="0FB05E05"/>
    <w:rsid w:val="0FCB5CB6"/>
    <w:rsid w:val="0FCC1AA3"/>
    <w:rsid w:val="0FCFC26B"/>
    <w:rsid w:val="1010F883"/>
    <w:rsid w:val="10124568"/>
    <w:rsid w:val="101B398F"/>
    <w:rsid w:val="101CB23F"/>
    <w:rsid w:val="102487D8"/>
    <w:rsid w:val="10334BD9"/>
    <w:rsid w:val="104F1E5E"/>
    <w:rsid w:val="1056B52A"/>
    <w:rsid w:val="105AE36A"/>
    <w:rsid w:val="10847905"/>
    <w:rsid w:val="108DF6CB"/>
    <w:rsid w:val="10A0AEBD"/>
    <w:rsid w:val="10A0C833"/>
    <w:rsid w:val="10A4650E"/>
    <w:rsid w:val="10B23103"/>
    <w:rsid w:val="10C19517"/>
    <w:rsid w:val="10C8E3F2"/>
    <w:rsid w:val="10CE5292"/>
    <w:rsid w:val="10D829F9"/>
    <w:rsid w:val="10DA9FD3"/>
    <w:rsid w:val="10E127A1"/>
    <w:rsid w:val="10F6FCE7"/>
    <w:rsid w:val="10F94A03"/>
    <w:rsid w:val="11147D67"/>
    <w:rsid w:val="114294B0"/>
    <w:rsid w:val="11545FBE"/>
    <w:rsid w:val="11564D57"/>
    <w:rsid w:val="1159FFE1"/>
    <w:rsid w:val="115C52F4"/>
    <w:rsid w:val="115DCFC6"/>
    <w:rsid w:val="11605B34"/>
    <w:rsid w:val="11672D17"/>
    <w:rsid w:val="116A9030"/>
    <w:rsid w:val="117B002E"/>
    <w:rsid w:val="11B304A0"/>
    <w:rsid w:val="11CF58E4"/>
    <w:rsid w:val="11D9D20F"/>
    <w:rsid w:val="11E4DD73"/>
    <w:rsid w:val="11EA7F24"/>
    <w:rsid w:val="12380E04"/>
    <w:rsid w:val="1261F1CC"/>
    <w:rsid w:val="1265EA04"/>
    <w:rsid w:val="12718235"/>
    <w:rsid w:val="128919F2"/>
    <w:rsid w:val="128F3378"/>
    <w:rsid w:val="129601B6"/>
    <w:rsid w:val="12A8BB53"/>
    <w:rsid w:val="12CBB855"/>
    <w:rsid w:val="12D287B9"/>
    <w:rsid w:val="12D89F97"/>
    <w:rsid w:val="1307C1A6"/>
    <w:rsid w:val="13240D48"/>
    <w:rsid w:val="133AA8A1"/>
    <w:rsid w:val="134D7EF5"/>
    <w:rsid w:val="135C289A"/>
    <w:rsid w:val="1378C33A"/>
    <w:rsid w:val="138A368A"/>
    <w:rsid w:val="13AC84BE"/>
    <w:rsid w:val="13AEAB6A"/>
    <w:rsid w:val="13AFE08C"/>
    <w:rsid w:val="13C1CD56"/>
    <w:rsid w:val="13C3E368"/>
    <w:rsid w:val="13D94C1B"/>
    <w:rsid w:val="13FC6E65"/>
    <w:rsid w:val="14058FB2"/>
    <w:rsid w:val="14128B3C"/>
    <w:rsid w:val="14128C19"/>
    <w:rsid w:val="1416D3CE"/>
    <w:rsid w:val="142130B8"/>
    <w:rsid w:val="1422B2A7"/>
    <w:rsid w:val="1422B8FF"/>
    <w:rsid w:val="142CB037"/>
    <w:rsid w:val="143FB76D"/>
    <w:rsid w:val="144947D2"/>
    <w:rsid w:val="144D67EB"/>
    <w:rsid w:val="149B2901"/>
    <w:rsid w:val="14D0C29C"/>
    <w:rsid w:val="14DED09E"/>
    <w:rsid w:val="14EF1F0A"/>
    <w:rsid w:val="14F94233"/>
    <w:rsid w:val="150BDF97"/>
    <w:rsid w:val="15117A29"/>
    <w:rsid w:val="151B66D3"/>
    <w:rsid w:val="151C6789"/>
    <w:rsid w:val="1526F6A1"/>
    <w:rsid w:val="152EAFFB"/>
    <w:rsid w:val="155B4E97"/>
    <w:rsid w:val="155E8EC5"/>
    <w:rsid w:val="157377C9"/>
    <w:rsid w:val="157CAF97"/>
    <w:rsid w:val="15894F76"/>
    <w:rsid w:val="15977BA8"/>
    <w:rsid w:val="15A4B0CE"/>
    <w:rsid w:val="15BD36B9"/>
    <w:rsid w:val="15C0C81F"/>
    <w:rsid w:val="15C6D43A"/>
    <w:rsid w:val="15CD8177"/>
    <w:rsid w:val="15EC4E29"/>
    <w:rsid w:val="15ED149D"/>
    <w:rsid w:val="15FA5030"/>
    <w:rsid w:val="160A2315"/>
    <w:rsid w:val="1615F775"/>
    <w:rsid w:val="162195D7"/>
    <w:rsid w:val="165DEDF5"/>
    <w:rsid w:val="168AB029"/>
    <w:rsid w:val="16975829"/>
    <w:rsid w:val="1698BA98"/>
    <w:rsid w:val="16BF3433"/>
    <w:rsid w:val="16E74BB1"/>
    <w:rsid w:val="16F01AEC"/>
    <w:rsid w:val="17028BAE"/>
    <w:rsid w:val="171FD479"/>
    <w:rsid w:val="17457609"/>
    <w:rsid w:val="17527FD4"/>
    <w:rsid w:val="175BB5E3"/>
    <w:rsid w:val="1783AF91"/>
    <w:rsid w:val="178C40F8"/>
    <w:rsid w:val="1795868F"/>
    <w:rsid w:val="17B88E42"/>
    <w:rsid w:val="17BF6FBE"/>
    <w:rsid w:val="17C92E33"/>
    <w:rsid w:val="17D849A8"/>
    <w:rsid w:val="17EA12DF"/>
    <w:rsid w:val="17EA7C53"/>
    <w:rsid w:val="17F97E62"/>
    <w:rsid w:val="17FD2A04"/>
    <w:rsid w:val="18311AD3"/>
    <w:rsid w:val="18406873"/>
    <w:rsid w:val="184C345D"/>
    <w:rsid w:val="185C670F"/>
    <w:rsid w:val="18621DC9"/>
    <w:rsid w:val="188334B3"/>
    <w:rsid w:val="18973B5D"/>
    <w:rsid w:val="189BD949"/>
    <w:rsid w:val="18A56AF6"/>
    <w:rsid w:val="18D769F9"/>
    <w:rsid w:val="19016D17"/>
    <w:rsid w:val="19080993"/>
    <w:rsid w:val="19219807"/>
    <w:rsid w:val="19235394"/>
    <w:rsid w:val="192A39E7"/>
    <w:rsid w:val="193CA204"/>
    <w:rsid w:val="19527C25"/>
    <w:rsid w:val="1957CE06"/>
    <w:rsid w:val="1962E314"/>
    <w:rsid w:val="19715C86"/>
    <w:rsid w:val="19742F17"/>
    <w:rsid w:val="19962DB4"/>
    <w:rsid w:val="19A13F05"/>
    <w:rsid w:val="19A73BAB"/>
    <w:rsid w:val="19AE6C09"/>
    <w:rsid w:val="19B228CB"/>
    <w:rsid w:val="19CEDC61"/>
    <w:rsid w:val="19DD38E3"/>
    <w:rsid w:val="19E7FF40"/>
    <w:rsid w:val="19E804BE"/>
    <w:rsid w:val="1A0356AE"/>
    <w:rsid w:val="1A112F56"/>
    <w:rsid w:val="1A1E40C9"/>
    <w:rsid w:val="1A20BA0D"/>
    <w:rsid w:val="1A2128C2"/>
    <w:rsid w:val="1A3ABFC8"/>
    <w:rsid w:val="1A47171B"/>
    <w:rsid w:val="1A5559B3"/>
    <w:rsid w:val="1A57D38C"/>
    <w:rsid w:val="1AA82905"/>
    <w:rsid w:val="1AABE4E7"/>
    <w:rsid w:val="1AB26D9B"/>
    <w:rsid w:val="1ABF23F5"/>
    <w:rsid w:val="1ACCFD0D"/>
    <w:rsid w:val="1AD3E831"/>
    <w:rsid w:val="1ADCE13C"/>
    <w:rsid w:val="1ADE796E"/>
    <w:rsid w:val="1AFA88F0"/>
    <w:rsid w:val="1B0D2CE7"/>
    <w:rsid w:val="1B296452"/>
    <w:rsid w:val="1B2F4A74"/>
    <w:rsid w:val="1B2F5CDF"/>
    <w:rsid w:val="1B35C867"/>
    <w:rsid w:val="1B5D4978"/>
    <w:rsid w:val="1B60C6A4"/>
    <w:rsid w:val="1B659718"/>
    <w:rsid w:val="1B6D6504"/>
    <w:rsid w:val="1B7DFA53"/>
    <w:rsid w:val="1B83D51F"/>
    <w:rsid w:val="1B96831D"/>
    <w:rsid w:val="1B9A14AB"/>
    <w:rsid w:val="1B9A37A9"/>
    <w:rsid w:val="1BB0400C"/>
    <w:rsid w:val="1BB53779"/>
    <w:rsid w:val="1BD111EF"/>
    <w:rsid w:val="1BE2019D"/>
    <w:rsid w:val="1BEF0139"/>
    <w:rsid w:val="1C043D56"/>
    <w:rsid w:val="1C07346D"/>
    <w:rsid w:val="1C180680"/>
    <w:rsid w:val="1C2467DC"/>
    <w:rsid w:val="1C281B0F"/>
    <w:rsid w:val="1C5DAE31"/>
    <w:rsid w:val="1C658275"/>
    <w:rsid w:val="1C66C6C5"/>
    <w:rsid w:val="1C6C109C"/>
    <w:rsid w:val="1C7ED3DD"/>
    <w:rsid w:val="1C892B60"/>
    <w:rsid w:val="1C90D75B"/>
    <w:rsid w:val="1C97713E"/>
    <w:rsid w:val="1CA08650"/>
    <w:rsid w:val="1CD1ECFC"/>
    <w:rsid w:val="1CD53D4D"/>
    <w:rsid w:val="1CD81EDB"/>
    <w:rsid w:val="1CE9E283"/>
    <w:rsid w:val="1CF06E2A"/>
    <w:rsid w:val="1CFAB020"/>
    <w:rsid w:val="1CFD1FA7"/>
    <w:rsid w:val="1D043B8F"/>
    <w:rsid w:val="1D14506B"/>
    <w:rsid w:val="1D19BC67"/>
    <w:rsid w:val="1D2455B0"/>
    <w:rsid w:val="1D358EEC"/>
    <w:rsid w:val="1D3E301E"/>
    <w:rsid w:val="1D43CB5F"/>
    <w:rsid w:val="1D4698B5"/>
    <w:rsid w:val="1D46F957"/>
    <w:rsid w:val="1D4DBA2F"/>
    <w:rsid w:val="1D5B55F8"/>
    <w:rsid w:val="1D6622DE"/>
    <w:rsid w:val="1D731F67"/>
    <w:rsid w:val="1D73842F"/>
    <w:rsid w:val="1D7D78BC"/>
    <w:rsid w:val="1D87EA65"/>
    <w:rsid w:val="1D8D817B"/>
    <w:rsid w:val="1D8F58E5"/>
    <w:rsid w:val="1DA350E7"/>
    <w:rsid w:val="1DA722EF"/>
    <w:rsid w:val="1DC11061"/>
    <w:rsid w:val="1DD9D3A5"/>
    <w:rsid w:val="1DDB18AA"/>
    <w:rsid w:val="1DE9FE5B"/>
    <w:rsid w:val="1DEA1DA2"/>
    <w:rsid w:val="1E0D7B3B"/>
    <w:rsid w:val="1E15C591"/>
    <w:rsid w:val="1E24FD3A"/>
    <w:rsid w:val="1E260029"/>
    <w:rsid w:val="1E367F95"/>
    <w:rsid w:val="1E6D6BAE"/>
    <w:rsid w:val="1E791B44"/>
    <w:rsid w:val="1EA6FC19"/>
    <w:rsid w:val="1EA887DC"/>
    <w:rsid w:val="1EC02476"/>
    <w:rsid w:val="1EC65D30"/>
    <w:rsid w:val="1EE3CC82"/>
    <w:rsid w:val="1F19491D"/>
    <w:rsid w:val="1F49FF4F"/>
    <w:rsid w:val="1F759416"/>
    <w:rsid w:val="1F75A406"/>
    <w:rsid w:val="1FAC3066"/>
    <w:rsid w:val="1FB15CF7"/>
    <w:rsid w:val="1FB8F067"/>
    <w:rsid w:val="1FDF6A43"/>
    <w:rsid w:val="1FEA9941"/>
    <w:rsid w:val="1FEEC81D"/>
    <w:rsid w:val="20218345"/>
    <w:rsid w:val="203DEBC9"/>
    <w:rsid w:val="2050F2BA"/>
    <w:rsid w:val="20540751"/>
    <w:rsid w:val="205BF4D7"/>
    <w:rsid w:val="206D9A64"/>
    <w:rsid w:val="2089591B"/>
    <w:rsid w:val="208CB87E"/>
    <w:rsid w:val="2097547E"/>
    <w:rsid w:val="20996F2D"/>
    <w:rsid w:val="20A26EDD"/>
    <w:rsid w:val="20B75E76"/>
    <w:rsid w:val="20BE9084"/>
    <w:rsid w:val="20C568A9"/>
    <w:rsid w:val="20E170A0"/>
    <w:rsid w:val="20F1E9C6"/>
    <w:rsid w:val="20F6C7C9"/>
    <w:rsid w:val="21016718"/>
    <w:rsid w:val="2108E17D"/>
    <w:rsid w:val="210C7027"/>
    <w:rsid w:val="210F7C83"/>
    <w:rsid w:val="211A569F"/>
    <w:rsid w:val="211C792F"/>
    <w:rsid w:val="21246020"/>
    <w:rsid w:val="214465AD"/>
    <w:rsid w:val="214A74BB"/>
    <w:rsid w:val="214C28C5"/>
    <w:rsid w:val="2164CF76"/>
    <w:rsid w:val="217C5514"/>
    <w:rsid w:val="218E3E9F"/>
    <w:rsid w:val="21903EF8"/>
    <w:rsid w:val="2193F417"/>
    <w:rsid w:val="21A41981"/>
    <w:rsid w:val="21A9C0C9"/>
    <w:rsid w:val="21BD2535"/>
    <w:rsid w:val="21DC6992"/>
    <w:rsid w:val="21DE7E64"/>
    <w:rsid w:val="21F2DC85"/>
    <w:rsid w:val="2201C8A0"/>
    <w:rsid w:val="2208360C"/>
    <w:rsid w:val="220A594C"/>
    <w:rsid w:val="2216BD03"/>
    <w:rsid w:val="2219641B"/>
    <w:rsid w:val="2220991F"/>
    <w:rsid w:val="22237E04"/>
    <w:rsid w:val="222F2212"/>
    <w:rsid w:val="22322EFB"/>
    <w:rsid w:val="2239D8E4"/>
    <w:rsid w:val="22514C41"/>
    <w:rsid w:val="227CEAF1"/>
    <w:rsid w:val="22AA035A"/>
    <w:rsid w:val="22DB5220"/>
    <w:rsid w:val="22E02B1A"/>
    <w:rsid w:val="22E4C0A3"/>
    <w:rsid w:val="22F2DAE0"/>
    <w:rsid w:val="22F73C7B"/>
    <w:rsid w:val="232AD311"/>
    <w:rsid w:val="234156AD"/>
    <w:rsid w:val="2341A3C6"/>
    <w:rsid w:val="234E23D8"/>
    <w:rsid w:val="235153A8"/>
    <w:rsid w:val="23519565"/>
    <w:rsid w:val="2356B3C5"/>
    <w:rsid w:val="2357A3FA"/>
    <w:rsid w:val="236596EC"/>
    <w:rsid w:val="23775AEA"/>
    <w:rsid w:val="238F6F66"/>
    <w:rsid w:val="23BD7DF1"/>
    <w:rsid w:val="23D56462"/>
    <w:rsid w:val="23E0559F"/>
    <w:rsid w:val="23E9C90E"/>
    <w:rsid w:val="23F9DCC9"/>
    <w:rsid w:val="2403FC08"/>
    <w:rsid w:val="240AA462"/>
    <w:rsid w:val="240AD9FB"/>
    <w:rsid w:val="240C8B43"/>
    <w:rsid w:val="2416F503"/>
    <w:rsid w:val="244A5C44"/>
    <w:rsid w:val="244CE6FA"/>
    <w:rsid w:val="247311F3"/>
    <w:rsid w:val="24772281"/>
    <w:rsid w:val="24890BC4"/>
    <w:rsid w:val="24930CDC"/>
    <w:rsid w:val="24943D45"/>
    <w:rsid w:val="249F69CA"/>
    <w:rsid w:val="24AB688E"/>
    <w:rsid w:val="24BC1AFF"/>
    <w:rsid w:val="24BC20A5"/>
    <w:rsid w:val="24BD5BE7"/>
    <w:rsid w:val="24C1609E"/>
    <w:rsid w:val="24C568AE"/>
    <w:rsid w:val="24CB8759"/>
    <w:rsid w:val="24FAF641"/>
    <w:rsid w:val="251E4403"/>
    <w:rsid w:val="2520D04D"/>
    <w:rsid w:val="252438A0"/>
    <w:rsid w:val="252F65FA"/>
    <w:rsid w:val="253019A6"/>
    <w:rsid w:val="253157BD"/>
    <w:rsid w:val="253FD6CE"/>
    <w:rsid w:val="2550F052"/>
    <w:rsid w:val="25532AF9"/>
    <w:rsid w:val="257134C3"/>
    <w:rsid w:val="257440A3"/>
    <w:rsid w:val="2575B05D"/>
    <w:rsid w:val="2578BFF5"/>
    <w:rsid w:val="25957BFE"/>
    <w:rsid w:val="25AF9D18"/>
    <w:rsid w:val="25B35018"/>
    <w:rsid w:val="25B798BD"/>
    <w:rsid w:val="25CF540F"/>
    <w:rsid w:val="25D67BE8"/>
    <w:rsid w:val="25D6F35F"/>
    <w:rsid w:val="25E88D94"/>
    <w:rsid w:val="2609FF14"/>
    <w:rsid w:val="260C9046"/>
    <w:rsid w:val="264D6F46"/>
    <w:rsid w:val="264E17E7"/>
    <w:rsid w:val="2670BF15"/>
    <w:rsid w:val="2673B38E"/>
    <w:rsid w:val="26878217"/>
    <w:rsid w:val="268E1185"/>
    <w:rsid w:val="268E5487"/>
    <w:rsid w:val="268EE462"/>
    <w:rsid w:val="26905964"/>
    <w:rsid w:val="26BD2415"/>
    <w:rsid w:val="26C3EF40"/>
    <w:rsid w:val="26D086F0"/>
    <w:rsid w:val="26D3FA2D"/>
    <w:rsid w:val="26DBA72F"/>
    <w:rsid w:val="26DEEB5C"/>
    <w:rsid w:val="26DF43ED"/>
    <w:rsid w:val="26E4AFB8"/>
    <w:rsid w:val="2706ABD8"/>
    <w:rsid w:val="27091691"/>
    <w:rsid w:val="270A2000"/>
    <w:rsid w:val="27125811"/>
    <w:rsid w:val="271CFD00"/>
    <w:rsid w:val="27276FD3"/>
    <w:rsid w:val="276A5209"/>
    <w:rsid w:val="2776A6CF"/>
    <w:rsid w:val="27910693"/>
    <w:rsid w:val="2795AA50"/>
    <w:rsid w:val="2797F5F7"/>
    <w:rsid w:val="27A2EDA7"/>
    <w:rsid w:val="27C826C8"/>
    <w:rsid w:val="27D03425"/>
    <w:rsid w:val="27FCFD01"/>
    <w:rsid w:val="2805D9F2"/>
    <w:rsid w:val="2826214F"/>
    <w:rsid w:val="28313F8F"/>
    <w:rsid w:val="2836278C"/>
    <w:rsid w:val="28458819"/>
    <w:rsid w:val="284F037B"/>
    <w:rsid w:val="28572A68"/>
    <w:rsid w:val="285D113E"/>
    <w:rsid w:val="2871E907"/>
    <w:rsid w:val="2871FC1D"/>
    <w:rsid w:val="28777790"/>
    <w:rsid w:val="28793872"/>
    <w:rsid w:val="287B144E"/>
    <w:rsid w:val="28A72C45"/>
    <w:rsid w:val="28B8CD61"/>
    <w:rsid w:val="28D0F144"/>
    <w:rsid w:val="28D486AA"/>
    <w:rsid w:val="28D51623"/>
    <w:rsid w:val="28E52B41"/>
    <w:rsid w:val="28EF37E0"/>
    <w:rsid w:val="28FB214A"/>
    <w:rsid w:val="2900D6CF"/>
    <w:rsid w:val="29046894"/>
    <w:rsid w:val="290878F8"/>
    <w:rsid w:val="2937B21C"/>
    <w:rsid w:val="293EBE08"/>
    <w:rsid w:val="2941A6D8"/>
    <w:rsid w:val="295564AF"/>
    <w:rsid w:val="298B029F"/>
    <w:rsid w:val="299B9566"/>
    <w:rsid w:val="29A0E484"/>
    <w:rsid w:val="29C5F549"/>
    <w:rsid w:val="29D829F8"/>
    <w:rsid w:val="29E7DE49"/>
    <w:rsid w:val="29F75588"/>
    <w:rsid w:val="2A02D71D"/>
    <w:rsid w:val="2A03E6F0"/>
    <w:rsid w:val="2A07BE1F"/>
    <w:rsid w:val="2A0F533F"/>
    <w:rsid w:val="2A1A56F7"/>
    <w:rsid w:val="2A205B02"/>
    <w:rsid w:val="2A37C0B2"/>
    <w:rsid w:val="2A42E44F"/>
    <w:rsid w:val="2A499CAE"/>
    <w:rsid w:val="2A49D4FF"/>
    <w:rsid w:val="2A541313"/>
    <w:rsid w:val="2A549DC2"/>
    <w:rsid w:val="2A6AB2D5"/>
    <w:rsid w:val="2A7F5FE1"/>
    <w:rsid w:val="2A888609"/>
    <w:rsid w:val="2A9908C4"/>
    <w:rsid w:val="2AA288E6"/>
    <w:rsid w:val="2AA41A82"/>
    <w:rsid w:val="2AA95658"/>
    <w:rsid w:val="2ACF4B3C"/>
    <w:rsid w:val="2AE3BC82"/>
    <w:rsid w:val="2AEDCAE0"/>
    <w:rsid w:val="2AF82BBF"/>
    <w:rsid w:val="2B0DBEF4"/>
    <w:rsid w:val="2B11786D"/>
    <w:rsid w:val="2B5B48E5"/>
    <w:rsid w:val="2B63D1E9"/>
    <w:rsid w:val="2B78050B"/>
    <w:rsid w:val="2B7A7282"/>
    <w:rsid w:val="2B843878"/>
    <w:rsid w:val="2B9C0597"/>
    <w:rsid w:val="2B9E17AC"/>
    <w:rsid w:val="2BA0C8B8"/>
    <w:rsid w:val="2BEC1303"/>
    <w:rsid w:val="2BF480A4"/>
    <w:rsid w:val="2C0F0265"/>
    <w:rsid w:val="2C26BD48"/>
    <w:rsid w:val="2C2D5B07"/>
    <w:rsid w:val="2C3AB6AB"/>
    <w:rsid w:val="2C3BB2CF"/>
    <w:rsid w:val="2C58DE90"/>
    <w:rsid w:val="2C7CEA8F"/>
    <w:rsid w:val="2C84F664"/>
    <w:rsid w:val="2C8DBBDC"/>
    <w:rsid w:val="2C954ACD"/>
    <w:rsid w:val="2C993E71"/>
    <w:rsid w:val="2CA4B52E"/>
    <w:rsid w:val="2CDD22F2"/>
    <w:rsid w:val="2CE46BB3"/>
    <w:rsid w:val="2D04B0B2"/>
    <w:rsid w:val="2D07F3D3"/>
    <w:rsid w:val="2D18581E"/>
    <w:rsid w:val="2D43AFA3"/>
    <w:rsid w:val="2D4AE8B3"/>
    <w:rsid w:val="2D4AEACB"/>
    <w:rsid w:val="2D4BB2B6"/>
    <w:rsid w:val="2D50A6C1"/>
    <w:rsid w:val="2D6C7DB5"/>
    <w:rsid w:val="2D72A6B9"/>
    <w:rsid w:val="2D89612B"/>
    <w:rsid w:val="2D9DD47F"/>
    <w:rsid w:val="2DA6D269"/>
    <w:rsid w:val="2DB19004"/>
    <w:rsid w:val="2DB80094"/>
    <w:rsid w:val="2DD1A780"/>
    <w:rsid w:val="2DD1FD12"/>
    <w:rsid w:val="2DDAD812"/>
    <w:rsid w:val="2DE7403D"/>
    <w:rsid w:val="2DECAAF4"/>
    <w:rsid w:val="2DEEC2B4"/>
    <w:rsid w:val="2DF2B42B"/>
    <w:rsid w:val="2E298C3D"/>
    <w:rsid w:val="2E2CF075"/>
    <w:rsid w:val="2E2FDB02"/>
    <w:rsid w:val="2E550FE1"/>
    <w:rsid w:val="2E5D6E20"/>
    <w:rsid w:val="2E6765CC"/>
    <w:rsid w:val="2E6E371C"/>
    <w:rsid w:val="2E70170C"/>
    <w:rsid w:val="2E929842"/>
    <w:rsid w:val="2E967D70"/>
    <w:rsid w:val="2E9B5FEF"/>
    <w:rsid w:val="2EAC650E"/>
    <w:rsid w:val="2ED8100B"/>
    <w:rsid w:val="2EDCEACD"/>
    <w:rsid w:val="2F02CDD5"/>
    <w:rsid w:val="2F0D3218"/>
    <w:rsid w:val="2F0D560D"/>
    <w:rsid w:val="2F15A0B2"/>
    <w:rsid w:val="2F1695C5"/>
    <w:rsid w:val="2F261C4F"/>
    <w:rsid w:val="2F2647F5"/>
    <w:rsid w:val="2F2A1074"/>
    <w:rsid w:val="2F2F8B92"/>
    <w:rsid w:val="2F42A2CA"/>
    <w:rsid w:val="2F4FA3A1"/>
    <w:rsid w:val="2F5A8241"/>
    <w:rsid w:val="2F6D115F"/>
    <w:rsid w:val="2F8A1D07"/>
    <w:rsid w:val="2F92B48C"/>
    <w:rsid w:val="2F98F46C"/>
    <w:rsid w:val="2F9E70D5"/>
    <w:rsid w:val="2FABD3FC"/>
    <w:rsid w:val="2FB4054F"/>
    <w:rsid w:val="2FBA262E"/>
    <w:rsid w:val="2FC43578"/>
    <w:rsid w:val="2FC7A713"/>
    <w:rsid w:val="2FCDA17E"/>
    <w:rsid w:val="2FD66063"/>
    <w:rsid w:val="301D8008"/>
    <w:rsid w:val="3020A1A0"/>
    <w:rsid w:val="30236EBF"/>
    <w:rsid w:val="30274D5F"/>
    <w:rsid w:val="30282732"/>
    <w:rsid w:val="30589DDB"/>
    <w:rsid w:val="305CC464"/>
    <w:rsid w:val="3079AF3B"/>
    <w:rsid w:val="30828975"/>
    <w:rsid w:val="30946FBE"/>
    <w:rsid w:val="30A0DC2D"/>
    <w:rsid w:val="30A1A837"/>
    <w:rsid w:val="30A9AEC7"/>
    <w:rsid w:val="30A9C4E1"/>
    <w:rsid w:val="30AF245C"/>
    <w:rsid w:val="30B7936B"/>
    <w:rsid w:val="30BDB0C8"/>
    <w:rsid w:val="30D13F4B"/>
    <w:rsid w:val="30DE732B"/>
    <w:rsid w:val="31112C90"/>
    <w:rsid w:val="311369D7"/>
    <w:rsid w:val="3121E452"/>
    <w:rsid w:val="31230F42"/>
    <w:rsid w:val="31260B89"/>
    <w:rsid w:val="312CBF91"/>
    <w:rsid w:val="31480DE8"/>
    <w:rsid w:val="314DA123"/>
    <w:rsid w:val="31856141"/>
    <w:rsid w:val="3195DEA7"/>
    <w:rsid w:val="31B6FB54"/>
    <w:rsid w:val="31C23C99"/>
    <w:rsid w:val="31C275A4"/>
    <w:rsid w:val="31CA2266"/>
    <w:rsid w:val="31CAA694"/>
    <w:rsid w:val="31D8B7EC"/>
    <w:rsid w:val="31D9E4E9"/>
    <w:rsid w:val="31E30D9D"/>
    <w:rsid w:val="3205FB7C"/>
    <w:rsid w:val="321468ED"/>
    <w:rsid w:val="321E59D6"/>
    <w:rsid w:val="322AF320"/>
    <w:rsid w:val="3247F550"/>
    <w:rsid w:val="324B8C41"/>
    <w:rsid w:val="324D316E"/>
    <w:rsid w:val="3252B073"/>
    <w:rsid w:val="32739856"/>
    <w:rsid w:val="327A438C"/>
    <w:rsid w:val="329EB9FA"/>
    <w:rsid w:val="32AEF7D4"/>
    <w:rsid w:val="32B98FEA"/>
    <w:rsid w:val="32C4AB49"/>
    <w:rsid w:val="32FEDE72"/>
    <w:rsid w:val="3306287B"/>
    <w:rsid w:val="336AC659"/>
    <w:rsid w:val="3371B29E"/>
    <w:rsid w:val="3374F11E"/>
    <w:rsid w:val="337CEA5E"/>
    <w:rsid w:val="338F6F79"/>
    <w:rsid w:val="339FF4F4"/>
    <w:rsid w:val="33A1CBDD"/>
    <w:rsid w:val="33A69482"/>
    <w:rsid w:val="33AF7D57"/>
    <w:rsid w:val="33BA2A37"/>
    <w:rsid w:val="33BBF2B7"/>
    <w:rsid w:val="33E1FDB2"/>
    <w:rsid w:val="33E83608"/>
    <w:rsid w:val="33EDEF28"/>
    <w:rsid w:val="33EEA760"/>
    <w:rsid w:val="340253A1"/>
    <w:rsid w:val="340F68B7"/>
    <w:rsid w:val="3412B41B"/>
    <w:rsid w:val="34242716"/>
    <w:rsid w:val="34434E20"/>
    <w:rsid w:val="3443CE82"/>
    <w:rsid w:val="3444D04D"/>
    <w:rsid w:val="348608C8"/>
    <w:rsid w:val="34A87A27"/>
    <w:rsid w:val="34AF9662"/>
    <w:rsid w:val="34B571FD"/>
    <w:rsid w:val="34B8D198"/>
    <w:rsid w:val="34D1FD5B"/>
    <w:rsid w:val="34EB8F92"/>
    <w:rsid w:val="34F09C6E"/>
    <w:rsid w:val="3509A27E"/>
    <w:rsid w:val="350E79FD"/>
    <w:rsid w:val="350EB57C"/>
    <w:rsid w:val="350FDC95"/>
    <w:rsid w:val="351B2514"/>
    <w:rsid w:val="3522D8AF"/>
    <w:rsid w:val="353A19B7"/>
    <w:rsid w:val="353D9C3E"/>
    <w:rsid w:val="3557338F"/>
    <w:rsid w:val="35892BB4"/>
    <w:rsid w:val="359A84C1"/>
    <w:rsid w:val="35A27503"/>
    <w:rsid w:val="35A50533"/>
    <w:rsid w:val="35B4B515"/>
    <w:rsid w:val="35D2006B"/>
    <w:rsid w:val="35F52F7C"/>
    <w:rsid w:val="35FC6E57"/>
    <w:rsid w:val="360C1C2C"/>
    <w:rsid w:val="361CBB1B"/>
    <w:rsid w:val="365E3453"/>
    <w:rsid w:val="369C74D2"/>
    <w:rsid w:val="36B063E0"/>
    <w:rsid w:val="36BF6509"/>
    <w:rsid w:val="36BF797B"/>
    <w:rsid w:val="36CCD0AC"/>
    <w:rsid w:val="36E0AE56"/>
    <w:rsid w:val="36ED83F8"/>
    <w:rsid w:val="36F17442"/>
    <w:rsid w:val="36FD4EA6"/>
    <w:rsid w:val="36FF949C"/>
    <w:rsid w:val="3723F21E"/>
    <w:rsid w:val="37285807"/>
    <w:rsid w:val="3729DF02"/>
    <w:rsid w:val="3735E87A"/>
    <w:rsid w:val="37412DA6"/>
    <w:rsid w:val="37470979"/>
    <w:rsid w:val="374EDF31"/>
    <w:rsid w:val="37502B8A"/>
    <w:rsid w:val="375230D1"/>
    <w:rsid w:val="3754B185"/>
    <w:rsid w:val="375E00FC"/>
    <w:rsid w:val="3770046E"/>
    <w:rsid w:val="3780031C"/>
    <w:rsid w:val="37916671"/>
    <w:rsid w:val="37A976E4"/>
    <w:rsid w:val="37AD0AD6"/>
    <w:rsid w:val="37AFFB7A"/>
    <w:rsid w:val="37C6297A"/>
    <w:rsid w:val="37E64624"/>
    <w:rsid w:val="38006AA0"/>
    <w:rsid w:val="38118158"/>
    <w:rsid w:val="382BB385"/>
    <w:rsid w:val="382EA666"/>
    <w:rsid w:val="38413A75"/>
    <w:rsid w:val="384910EB"/>
    <w:rsid w:val="384F50DF"/>
    <w:rsid w:val="3857E91C"/>
    <w:rsid w:val="385F4A8D"/>
    <w:rsid w:val="389953F3"/>
    <w:rsid w:val="389BFE34"/>
    <w:rsid w:val="389CE00B"/>
    <w:rsid w:val="38B22E9F"/>
    <w:rsid w:val="38B547C8"/>
    <w:rsid w:val="38C42868"/>
    <w:rsid w:val="38D73BF8"/>
    <w:rsid w:val="38DE6B2B"/>
    <w:rsid w:val="38DF6634"/>
    <w:rsid w:val="38E2D9DA"/>
    <w:rsid w:val="38F9B8AB"/>
    <w:rsid w:val="3900A11C"/>
    <w:rsid w:val="3908A0D1"/>
    <w:rsid w:val="3918D511"/>
    <w:rsid w:val="391A2D72"/>
    <w:rsid w:val="393E9CBF"/>
    <w:rsid w:val="3941569B"/>
    <w:rsid w:val="39454745"/>
    <w:rsid w:val="395C45BC"/>
    <w:rsid w:val="397F417D"/>
    <w:rsid w:val="399663D7"/>
    <w:rsid w:val="39A30E2B"/>
    <w:rsid w:val="39B33BE4"/>
    <w:rsid w:val="39CBF05D"/>
    <w:rsid w:val="39F658CD"/>
    <w:rsid w:val="39FDFA46"/>
    <w:rsid w:val="3A068485"/>
    <w:rsid w:val="3A12EFC3"/>
    <w:rsid w:val="3A3C6556"/>
    <w:rsid w:val="3A454D54"/>
    <w:rsid w:val="3A558501"/>
    <w:rsid w:val="3A6DB33F"/>
    <w:rsid w:val="3A6E5A97"/>
    <w:rsid w:val="3A7A637F"/>
    <w:rsid w:val="3A8B706E"/>
    <w:rsid w:val="3A951FBE"/>
    <w:rsid w:val="3AA77B54"/>
    <w:rsid w:val="3AAA8EEA"/>
    <w:rsid w:val="3AB1E206"/>
    <w:rsid w:val="3AB7A004"/>
    <w:rsid w:val="3AC26BE3"/>
    <w:rsid w:val="3AC7C9FE"/>
    <w:rsid w:val="3AF003FC"/>
    <w:rsid w:val="3AFF0150"/>
    <w:rsid w:val="3B01C9A9"/>
    <w:rsid w:val="3B115B6A"/>
    <w:rsid w:val="3B145737"/>
    <w:rsid w:val="3B2AC6C5"/>
    <w:rsid w:val="3B2B9188"/>
    <w:rsid w:val="3B4E3F57"/>
    <w:rsid w:val="3B52A18A"/>
    <w:rsid w:val="3B52FF64"/>
    <w:rsid w:val="3B61E220"/>
    <w:rsid w:val="3B680370"/>
    <w:rsid w:val="3B8D5E8C"/>
    <w:rsid w:val="3B97B4B5"/>
    <w:rsid w:val="3B99B24C"/>
    <w:rsid w:val="3B99CAA7"/>
    <w:rsid w:val="3B9E2D0F"/>
    <w:rsid w:val="3BA09BFB"/>
    <w:rsid w:val="3BB43127"/>
    <w:rsid w:val="3BB4CB48"/>
    <w:rsid w:val="3BBD6C7A"/>
    <w:rsid w:val="3BC1323C"/>
    <w:rsid w:val="3BD3015E"/>
    <w:rsid w:val="3BFCF81A"/>
    <w:rsid w:val="3BFE8797"/>
    <w:rsid w:val="3C086EBB"/>
    <w:rsid w:val="3C1209DD"/>
    <w:rsid w:val="3C21980E"/>
    <w:rsid w:val="3C271189"/>
    <w:rsid w:val="3C37E9F6"/>
    <w:rsid w:val="3C584540"/>
    <w:rsid w:val="3C59603A"/>
    <w:rsid w:val="3C72099F"/>
    <w:rsid w:val="3C763E20"/>
    <w:rsid w:val="3C7AAC58"/>
    <w:rsid w:val="3C98BCB7"/>
    <w:rsid w:val="3C9FD6B2"/>
    <w:rsid w:val="3CA1D203"/>
    <w:rsid w:val="3CAB7486"/>
    <w:rsid w:val="3CB5E915"/>
    <w:rsid w:val="3D02F34A"/>
    <w:rsid w:val="3D069494"/>
    <w:rsid w:val="3D122F0D"/>
    <w:rsid w:val="3D2A7CC8"/>
    <w:rsid w:val="3D4A29C5"/>
    <w:rsid w:val="3D4E4DDF"/>
    <w:rsid w:val="3D4ED3A3"/>
    <w:rsid w:val="3D599902"/>
    <w:rsid w:val="3D921D2C"/>
    <w:rsid w:val="3DAAAD1B"/>
    <w:rsid w:val="3DB5481D"/>
    <w:rsid w:val="3DEF44A0"/>
    <w:rsid w:val="3E0041E1"/>
    <w:rsid w:val="3E1AEB1A"/>
    <w:rsid w:val="3E298C7D"/>
    <w:rsid w:val="3E2A472B"/>
    <w:rsid w:val="3E33C982"/>
    <w:rsid w:val="3E3F35FB"/>
    <w:rsid w:val="3E4B0129"/>
    <w:rsid w:val="3E4EA334"/>
    <w:rsid w:val="3E73FCF8"/>
    <w:rsid w:val="3E7B4DBE"/>
    <w:rsid w:val="3E869E8B"/>
    <w:rsid w:val="3E93D7A9"/>
    <w:rsid w:val="3EAC0D61"/>
    <w:rsid w:val="3EB8B5F8"/>
    <w:rsid w:val="3EFFD4E0"/>
    <w:rsid w:val="3F04CA64"/>
    <w:rsid w:val="3F074C4F"/>
    <w:rsid w:val="3F1A482D"/>
    <w:rsid w:val="3F3BCA78"/>
    <w:rsid w:val="3F419A62"/>
    <w:rsid w:val="3F4E01FC"/>
    <w:rsid w:val="3F4E5C27"/>
    <w:rsid w:val="3F4FAEED"/>
    <w:rsid w:val="3F52A076"/>
    <w:rsid w:val="3F5E4418"/>
    <w:rsid w:val="3F60B41A"/>
    <w:rsid w:val="3F656D8D"/>
    <w:rsid w:val="3F7AD166"/>
    <w:rsid w:val="3FBD3635"/>
    <w:rsid w:val="3FD8402E"/>
    <w:rsid w:val="3FE154FB"/>
    <w:rsid w:val="3FEC0265"/>
    <w:rsid w:val="4004585A"/>
    <w:rsid w:val="40237C2A"/>
    <w:rsid w:val="4042AC96"/>
    <w:rsid w:val="404314F8"/>
    <w:rsid w:val="4044BC57"/>
    <w:rsid w:val="4049B903"/>
    <w:rsid w:val="404A9CED"/>
    <w:rsid w:val="404D9DA4"/>
    <w:rsid w:val="4053481D"/>
    <w:rsid w:val="405A62C4"/>
    <w:rsid w:val="40601545"/>
    <w:rsid w:val="406D1AE9"/>
    <w:rsid w:val="4085ED59"/>
    <w:rsid w:val="40868678"/>
    <w:rsid w:val="4086DC8F"/>
    <w:rsid w:val="409D37C8"/>
    <w:rsid w:val="40A09AC5"/>
    <w:rsid w:val="40A28CB7"/>
    <w:rsid w:val="40A87879"/>
    <w:rsid w:val="40B2680C"/>
    <w:rsid w:val="40C71E61"/>
    <w:rsid w:val="40C7CF5B"/>
    <w:rsid w:val="40DDE667"/>
    <w:rsid w:val="40F5DF1E"/>
    <w:rsid w:val="40FC847B"/>
    <w:rsid w:val="4100E468"/>
    <w:rsid w:val="4105B4A3"/>
    <w:rsid w:val="4105B678"/>
    <w:rsid w:val="41185739"/>
    <w:rsid w:val="413DBBE5"/>
    <w:rsid w:val="4141886B"/>
    <w:rsid w:val="41447C5D"/>
    <w:rsid w:val="41565B96"/>
    <w:rsid w:val="415DD611"/>
    <w:rsid w:val="41765D85"/>
    <w:rsid w:val="41798895"/>
    <w:rsid w:val="417D255C"/>
    <w:rsid w:val="4180F45D"/>
    <w:rsid w:val="419AD30C"/>
    <w:rsid w:val="41B4D5BB"/>
    <w:rsid w:val="41CC9368"/>
    <w:rsid w:val="41E3A345"/>
    <w:rsid w:val="41EB14E5"/>
    <w:rsid w:val="41EDD76C"/>
    <w:rsid w:val="41F4D6E9"/>
    <w:rsid w:val="41F58B20"/>
    <w:rsid w:val="42135ED3"/>
    <w:rsid w:val="421AD82D"/>
    <w:rsid w:val="422CADFE"/>
    <w:rsid w:val="422F418F"/>
    <w:rsid w:val="4238C302"/>
    <w:rsid w:val="4241817E"/>
    <w:rsid w:val="42434F2A"/>
    <w:rsid w:val="425CB9F6"/>
    <w:rsid w:val="425E096B"/>
    <w:rsid w:val="42804D1C"/>
    <w:rsid w:val="4280A1F7"/>
    <w:rsid w:val="42B13BAB"/>
    <w:rsid w:val="42B6CDF5"/>
    <w:rsid w:val="42C8E035"/>
    <w:rsid w:val="42DB1CB5"/>
    <w:rsid w:val="42E3C925"/>
    <w:rsid w:val="42E8669E"/>
    <w:rsid w:val="42E8AF2F"/>
    <w:rsid w:val="42EF1724"/>
    <w:rsid w:val="430AEC69"/>
    <w:rsid w:val="4310D944"/>
    <w:rsid w:val="4318D575"/>
    <w:rsid w:val="433B93BE"/>
    <w:rsid w:val="435C0584"/>
    <w:rsid w:val="435F0D25"/>
    <w:rsid w:val="437645F7"/>
    <w:rsid w:val="43A177F6"/>
    <w:rsid w:val="43ABA483"/>
    <w:rsid w:val="43B8523E"/>
    <w:rsid w:val="43C1A9EB"/>
    <w:rsid w:val="43C3D54C"/>
    <w:rsid w:val="4426ABD2"/>
    <w:rsid w:val="442851B0"/>
    <w:rsid w:val="4449D5DE"/>
    <w:rsid w:val="444C9E8F"/>
    <w:rsid w:val="4473857A"/>
    <w:rsid w:val="4482C905"/>
    <w:rsid w:val="449B1A3A"/>
    <w:rsid w:val="449B9DC1"/>
    <w:rsid w:val="449C650D"/>
    <w:rsid w:val="44A0D9D6"/>
    <w:rsid w:val="44AAA6A1"/>
    <w:rsid w:val="44B1AC1B"/>
    <w:rsid w:val="44C805B1"/>
    <w:rsid w:val="44D273CE"/>
    <w:rsid w:val="44DFF28D"/>
    <w:rsid w:val="450500F6"/>
    <w:rsid w:val="450B4C6F"/>
    <w:rsid w:val="450E597E"/>
    <w:rsid w:val="4525782E"/>
    <w:rsid w:val="452E7F99"/>
    <w:rsid w:val="453FE34C"/>
    <w:rsid w:val="455115E0"/>
    <w:rsid w:val="4556E40F"/>
    <w:rsid w:val="45600CDF"/>
    <w:rsid w:val="4565F987"/>
    <w:rsid w:val="45915252"/>
    <w:rsid w:val="459E21EB"/>
    <w:rsid w:val="45A98D27"/>
    <w:rsid w:val="45C6DF38"/>
    <w:rsid w:val="45D1E5C5"/>
    <w:rsid w:val="45DC94A5"/>
    <w:rsid w:val="45EA5197"/>
    <w:rsid w:val="45F02DD0"/>
    <w:rsid w:val="45F2F880"/>
    <w:rsid w:val="45F4A95F"/>
    <w:rsid w:val="46050D50"/>
    <w:rsid w:val="46074B5A"/>
    <w:rsid w:val="460A84B5"/>
    <w:rsid w:val="460EDB51"/>
    <w:rsid w:val="460F0A49"/>
    <w:rsid w:val="460F9FC6"/>
    <w:rsid w:val="4616529E"/>
    <w:rsid w:val="461E13D3"/>
    <w:rsid w:val="4621CE0A"/>
    <w:rsid w:val="4621FC8D"/>
    <w:rsid w:val="462BB076"/>
    <w:rsid w:val="46367C58"/>
    <w:rsid w:val="4637CABC"/>
    <w:rsid w:val="464B0DD3"/>
    <w:rsid w:val="4658F0E9"/>
    <w:rsid w:val="466024FE"/>
    <w:rsid w:val="467C4074"/>
    <w:rsid w:val="46973B24"/>
    <w:rsid w:val="469CA769"/>
    <w:rsid w:val="46A3AB6C"/>
    <w:rsid w:val="46B02AFC"/>
    <w:rsid w:val="46BA0BD7"/>
    <w:rsid w:val="46C166EC"/>
    <w:rsid w:val="46E070E8"/>
    <w:rsid w:val="46FF54EE"/>
    <w:rsid w:val="47001F21"/>
    <w:rsid w:val="47137270"/>
    <w:rsid w:val="4721C292"/>
    <w:rsid w:val="47384C8C"/>
    <w:rsid w:val="47464E8F"/>
    <w:rsid w:val="47511E00"/>
    <w:rsid w:val="475842D1"/>
    <w:rsid w:val="475975E4"/>
    <w:rsid w:val="47644148"/>
    <w:rsid w:val="477C9F13"/>
    <w:rsid w:val="47818794"/>
    <w:rsid w:val="4783B8D8"/>
    <w:rsid w:val="47A73D20"/>
    <w:rsid w:val="47ADEE0B"/>
    <w:rsid w:val="47B704EF"/>
    <w:rsid w:val="47CEC535"/>
    <w:rsid w:val="47DA59DD"/>
    <w:rsid w:val="47DCABEC"/>
    <w:rsid w:val="47E28959"/>
    <w:rsid w:val="47F0EC33"/>
    <w:rsid w:val="47FD6BD0"/>
    <w:rsid w:val="48081C96"/>
    <w:rsid w:val="480AB6CD"/>
    <w:rsid w:val="48138DC4"/>
    <w:rsid w:val="48191B9C"/>
    <w:rsid w:val="481B6C1F"/>
    <w:rsid w:val="4823795B"/>
    <w:rsid w:val="4829E99A"/>
    <w:rsid w:val="482E8E0F"/>
    <w:rsid w:val="48554A2B"/>
    <w:rsid w:val="4888B9D7"/>
    <w:rsid w:val="48A1817E"/>
    <w:rsid w:val="48ACB31B"/>
    <w:rsid w:val="48B13516"/>
    <w:rsid w:val="48E27DD5"/>
    <w:rsid w:val="48FABA91"/>
    <w:rsid w:val="4916FB38"/>
    <w:rsid w:val="4918061D"/>
    <w:rsid w:val="492ED1E3"/>
    <w:rsid w:val="493CFFBE"/>
    <w:rsid w:val="494289D6"/>
    <w:rsid w:val="494C3277"/>
    <w:rsid w:val="494CC35C"/>
    <w:rsid w:val="495ED921"/>
    <w:rsid w:val="496DE8E6"/>
    <w:rsid w:val="49818222"/>
    <w:rsid w:val="498CBC94"/>
    <w:rsid w:val="498D106B"/>
    <w:rsid w:val="49956F76"/>
    <w:rsid w:val="49A068C4"/>
    <w:rsid w:val="49A5E4F1"/>
    <w:rsid w:val="49AE4C4E"/>
    <w:rsid w:val="49AF2D1B"/>
    <w:rsid w:val="49B95046"/>
    <w:rsid w:val="49BE264D"/>
    <w:rsid w:val="49C77234"/>
    <w:rsid w:val="49CA9B7D"/>
    <w:rsid w:val="49CE2D04"/>
    <w:rsid w:val="49D27D34"/>
    <w:rsid w:val="49D3B38D"/>
    <w:rsid w:val="49E0BA3A"/>
    <w:rsid w:val="49E77D72"/>
    <w:rsid w:val="49E8C288"/>
    <w:rsid w:val="49FB1138"/>
    <w:rsid w:val="4A1A92F7"/>
    <w:rsid w:val="4A310163"/>
    <w:rsid w:val="4A3416F8"/>
    <w:rsid w:val="4A70AEED"/>
    <w:rsid w:val="4A717048"/>
    <w:rsid w:val="4A8FE81E"/>
    <w:rsid w:val="4AA032AE"/>
    <w:rsid w:val="4AB09A6F"/>
    <w:rsid w:val="4AB26B75"/>
    <w:rsid w:val="4AB76DE9"/>
    <w:rsid w:val="4ACCDEC9"/>
    <w:rsid w:val="4AD10501"/>
    <w:rsid w:val="4AEFB3BF"/>
    <w:rsid w:val="4AFDA03A"/>
    <w:rsid w:val="4B0A0722"/>
    <w:rsid w:val="4B31E85B"/>
    <w:rsid w:val="4B3905CC"/>
    <w:rsid w:val="4B6E6EC4"/>
    <w:rsid w:val="4B743DCF"/>
    <w:rsid w:val="4B76180D"/>
    <w:rsid w:val="4B774F60"/>
    <w:rsid w:val="4B846BBB"/>
    <w:rsid w:val="4B9CABB4"/>
    <w:rsid w:val="4BA5D58A"/>
    <w:rsid w:val="4BC3EE8B"/>
    <w:rsid w:val="4BC5C2FC"/>
    <w:rsid w:val="4BDE9DDB"/>
    <w:rsid w:val="4BF0082D"/>
    <w:rsid w:val="4BF6314F"/>
    <w:rsid w:val="4C5AD2A0"/>
    <w:rsid w:val="4C8C614B"/>
    <w:rsid w:val="4C8FA72B"/>
    <w:rsid w:val="4CA20526"/>
    <w:rsid w:val="4CB5A7EF"/>
    <w:rsid w:val="4CD70486"/>
    <w:rsid w:val="4CDD1FCE"/>
    <w:rsid w:val="4CE52A80"/>
    <w:rsid w:val="4CE5ED10"/>
    <w:rsid w:val="4CEC962E"/>
    <w:rsid w:val="4CEEDB2B"/>
    <w:rsid w:val="4CF10211"/>
    <w:rsid w:val="4CF6BB3F"/>
    <w:rsid w:val="4D01E95D"/>
    <w:rsid w:val="4D0E0CAC"/>
    <w:rsid w:val="4D153664"/>
    <w:rsid w:val="4D3173CF"/>
    <w:rsid w:val="4D33EF04"/>
    <w:rsid w:val="4D4AD181"/>
    <w:rsid w:val="4D4E3161"/>
    <w:rsid w:val="4D500E91"/>
    <w:rsid w:val="4D6F33EB"/>
    <w:rsid w:val="4D871934"/>
    <w:rsid w:val="4D88CDC0"/>
    <w:rsid w:val="4DAF0214"/>
    <w:rsid w:val="4DB12977"/>
    <w:rsid w:val="4DB7B663"/>
    <w:rsid w:val="4DCAF3BE"/>
    <w:rsid w:val="4DCE62BB"/>
    <w:rsid w:val="4DDF1BD4"/>
    <w:rsid w:val="4DFE1A45"/>
    <w:rsid w:val="4E00CB5D"/>
    <w:rsid w:val="4E0C65BB"/>
    <w:rsid w:val="4E2F500B"/>
    <w:rsid w:val="4E37B2E4"/>
    <w:rsid w:val="4E3E6F95"/>
    <w:rsid w:val="4E446EE1"/>
    <w:rsid w:val="4E50EC38"/>
    <w:rsid w:val="4E51CADD"/>
    <w:rsid w:val="4E5EA27C"/>
    <w:rsid w:val="4E6961BB"/>
    <w:rsid w:val="4E71CA14"/>
    <w:rsid w:val="4E76F040"/>
    <w:rsid w:val="4E8B1658"/>
    <w:rsid w:val="4E8EFD8B"/>
    <w:rsid w:val="4EA7095D"/>
    <w:rsid w:val="4ED17EC6"/>
    <w:rsid w:val="4EEAB9CB"/>
    <w:rsid w:val="4EF26EA2"/>
    <w:rsid w:val="4F2108B7"/>
    <w:rsid w:val="4F22FA61"/>
    <w:rsid w:val="4F445D37"/>
    <w:rsid w:val="4F69C37A"/>
    <w:rsid w:val="4FA8D880"/>
    <w:rsid w:val="4FBFA5AD"/>
    <w:rsid w:val="4FD8B9F5"/>
    <w:rsid w:val="4FDE8F5D"/>
    <w:rsid w:val="4FE96C06"/>
    <w:rsid w:val="4FEBFBD6"/>
    <w:rsid w:val="4FF53C66"/>
    <w:rsid w:val="4FF6C3C7"/>
    <w:rsid w:val="4FF9BACF"/>
    <w:rsid w:val="5007FB39"/>
    <w:rsid w:val="50089B87"/>
    <w:rsid w:val="5014C090"/>
    <w:rsid w:val="501C9940"/>
    <w:rsid w:val="50207797"/>
    <w:rsid w:val="5020976A"/>
    <w:rsid w:val="5025143A"/>
    <w:rsid w:val="5026E6B9"/>
    <w:rsid w:val="502E61D7"/>
    <w:rsid w:val="50562BED"/>
    <w:rsid w:val="505F8B99"/>
    <w:rsid w:val="5069AEC6"/>
    <w:rsid w:val="506B8FC6"/>
    <w:rsid w:val="507065B0"/>
    <w:rsid w:val="50735347"/>
    <w:rsid w:val="50809832"/>
    <w:rsid w:val="50939AB9"/>
    <w:rsid w:val="50AAA6CA"/>
    <w:rsid w:val="50AEB112"/>
    <w:rsid w:val="50B0FFDB"/>
    <w:rsid w:val="50BA89A2"/>
    <w:rsid w:val="50BC22C9"/>
    <w:rsid w:val="50C36056"/>
    <w:rsid w:val="50D1B909"/>
    <w:rsid w:val="50DBCF73"/>
    <w:rsid w:val="51044175"/>
    <w:rsid w:val="512A50E9"/>
    <w:rsid w:val="5131F8C7"/>
    <w:rsid w:val="514468AA"/>
    <w:rsid w:val="515EF669"/>
    <w:rsid w:val="51736D83"/>
    <w:rsid w:val="51772287"/>
    <w:rsid w:val="51A835A9"/>
    <w:rsid w:val="51B0B17A"/>
    <w:rsid w:val="51FAE881"/>
    <w:rsid w:val="51FB2E8A"/>
    <w:rsid w:val="524243A8"/>
    <w:rsid w:val="5250D503"/>
    <w:rsid w:val="525ADF5D"/>
    <w:rsid w:val="52766CFD"/>
    <w:rsid w:val="52AB4493"/>
    <w:rsid w:val="52ACB9F3"/>
    <w:rsid w:val="52B8F56D"/>
    <w:rsid w:val="52C53974"/>
    <w:rsid w:val="52C79E30"/>
    <w:rsid w:val="52DBE109"/>
    <w:rsid w:val="52EC930A"/>
    <w:rsid w:val="52FBA2CF"/>
    <w:rsid w:val="52FD9A15"/>
    <w:rsid w:val="530062F8"/>
    <w:rsid w:val="531DC885"/>
    <w:rsid w:val="533511FA"/>
    <w:rsid w:val="535CB4FC"/>
    <w:rsid w:val="53602CBC"/>
    <w:rsid w:val="53662C02"/>
    <w:rsid w:val="536E8258"/>
    <w:rsid w:val="537886F8"/>
    <w:rsid w:val="537C3E4D"/>
    <w:rsid w:val="53809FDF"/>
    <w:rsid w:val="538FD1D2"/>
    <w:rsid w:val="53AFB583"/>
    <w:rsid w:val="53CB5F21"/>
    <w:rsid w:val="53DF358E"/>
    <w:rsid w:val="53E3D8DB"/>
    <w:rsid w:val="54024338"/>
    <w:rsid w:val="5407FD57"/>
    <w:rsid w:val="54086845"/>
    <w:rsid w:val="541CB4AA"/>
    <w:rsid w:val="542B897A"/>
    <w:rsid w:val="5438D4CB"/>
    <w:rsid w:val="54442991"/>
    <w:rsid w:val="544E5077"/>
    <w:rsid w:val="544F46E7"/>
    <w:rsid w:val="545D9703"/>
    <w:rsid w:val="545F4E3D"/>
    <w:rsid w:val="54612F55"/>
    <w:rsid w:val="54635789"/>
    <w:rsid w:val="5472EF32"/>
    <w:rsid w:val="5472F08E"/>
    <w:rsid w:val="547C7453"/>
    <w:rsid w:val="5497CBC3"/>
    <w:rsid w:val="549D06EE"/>
    <w:rsid w:val="54B26858"/>
    <w:rsid w:val="54BBDEF0"/>
    <w:rsid w:val="54C8C6D0"/>
    <w:rsid w:val="54E028C5"/>
    <w:rsid w:val="54F3FF6D"/>
    <w:rsid w:val="54F410CC"/>
    <w:rsid w:val="550AACFF"/>
    <w:rsid w:val="5515CB3F"/>
    <w:rsid w:val="552942A1"/>
    <w:rsid w:val="5542C56D"/>
    <w:rsid w:val="554A9608"/>
    <w:rsid w:val="555D0EA6"/>
    <w:rsid w:val="555F1D4D"/>
    <w:rsid w:val="556AAF4B"/>
    <w:rsid w:val="559798DF"/>
    <w:rsid w:val="55982CA7"/>
    <w:rsid w:val="55B67377"/>
    <w:rsid w:val="55C759DB"/>
    <w:rsid w:val="55E10844"/>
    <w:rsid w:val="55E85A92"/>
    <w:rsid w:val="55FDE7CE"/>
    <w:rsid w:val="55FEF6A1"/>
    <w:rsid w:val="560415FB"/>
    <w:rsid w:val="560569EA"/>
    <w:rsid w:val="560F63E8"/>
    <w:rsid w:val="5618A00D"/>
    <w:rsid w:val="5626B280"/>
    <w:rsid w:val="56334391"/>
    <w:rsid w:val="564169D1"/>
    <w:rsid w:val="5641D440"/>
    <w:rsid w:val="5642E958"/>
    <w:rsid w:val="5650026A"/>
    <w:rsid w:val="566CDE53"/>
    <w:rsid w:val="567521B6"/>
    <w:rsid w:val="56755612"/>
    <w:rsid w:val="56814BEC"/>
    <w:rsid w:val="56869152"/>
    <w:rsid w:val="56AD393F"/>
    <w:rsid w:val="56AF33DF"/>
    <w:rsid w:val="56B5D237"/>
    <w:rsid w:val="56C0B3FE"/>
    <w:rsid w:val="56CE9297"/>
    <w:rsid w:val="56DE15E4"/>
    <w:rsid w:val="56F60F51"/>
    <w:rsid w:val="56F697C2"/>
    <w:rsid w:val="570185F2"/>
    <w:rsid w:val="57303987"/>
    <w:rsid w:val="575169B8"/>
    <w:rsid w:val="57592610"/>
    <w:rsid w:val="57632A3C"/>
    <w:rsid w:val="576767EC"/>
    <w:rsid w:val="579E47CA"/>
    <w:rsid w:val="57A46476"/>
    <w:rsid w:val="57D2BFFA"/>
    <w:rsid w:val="57D321B3"/>
    <w:rsid w:val="57D8024C"/>
    <w:rsid w:val="57F6761E"/>
    <w:rsid w:val="580220EB"/>
    <w:rsid w:val="5816FDC2"/>
    <w:rsid w:val="582B5F0F"/>
    <w:rsid w:val="582F433F"/>
    <w:rsid w:val="58306921"/>
    <w:rsid w:val="583703D8"/>
    <w:rsid w:val="585C7DB5"/>
    <w:rsid w:val="58781DEA"/>
    <w:rsid w:val="58877CDF"/>
    <w:rsid w:val="58884019"/>
    <w:rsid w:val="588D869F"/>
    <w:rsid w:val="58AC9621"/>
    <w:rsid w:val="58AD4F98"/>
    <w:rsid w:val="58B5C399"/>
    <w:rsid w:val="58BA8E60"/>
    <w:rsid w:val="58CAC46B"/>
    <w:rsid w:val="58D7D089"/>
    <w:rsid w:val="58E980BD"/>
    <w:rsid w:val="58EDDE13"/>
    <w:rsid w:val="58FC6CD8"/>
    <w:rsid w:val="58FE9F9C"/>
    <w:rsid w:val="59063807"/>
    <w:rsid w:val="590D7A20"/>
    <w:rsid w:val="59111693"/>
    <w:rsid w:val="59122985"/>
    <w:rsid w:val="591C6033"/>
    <w:rsid w:val="5931BC29"/>
    <w:rsid w:val="59421E5A"/>
    <w:rsid w:val="594DD750"/>
    <w:rsid w:val="595A0688"/>
    <w:rsid w:val="596189F3"/>
    <w:rsid w:val="596479F1"/>
    <w:rsid w:val="597A6D6C"/>
    <w:rsid w:val="59831696"/>
    <w:rsid w:val="598D0A09"/>
    <w:rsid w:val="598E5979"/>
    <w:rsid w:val="599BCF5C"/>
    <w:rsid w:val="59B28992"/>
    <w:rsid w:val="59B948B8"/>
    <w:rsid w:val="59B9D3A0"/>
    <w:rsid w:val="59EC406F"/>
    <w:rsid w:val="5A61460E"/>
    <w:rsid w:val="5A6BDE1B"/>
    <w:rsid w:val="5A77CFA3"/>
    <w:rsid w:val="5AA98A48"/>
    <w:rsid w:val="5AD2B09B"/>
    <w:rsid w:val="5AEAE8C3"/>
    <w:rsid w:val="5AEE13FE"/>
    <w:rsid w:val="5AF496F6"/>
    <w:rsid w:val="5AFB95C3"/>
    <w:rsid w:val="5B0D6384"/>
    <w:rsid w:val="5B1426D6"/>
    <w:rsid w:val="5B44F5FB"/>
    <w:rsid w:val="5B526A39"/>
    <w:rsid w:val="5B624761"/>
    <w:rsid w:val="5B79D126"/>
    <w:rsid w:val="5B9D9163"/>
    <w:rsid w:val="5BB40AB1"/>
    <w:rsid w:val="5BB52A9A"/>
    <w:rsid w:val="5BB98C54"/>
    <w:rsid w:val="5BBAF5D6"/>
    <w:rsid w:val="5BD2986C"/>
    <w:rsid w:val="5BDED009"/>
    <w:rsid w:val="5BFBA1C0"/>
    <w:rsid w:val="5C0AF904"/>
    <w:rsid w:val="5C0EAA34"/>
    <w:rsid w:val="5C14C602"/>
    <w:rsid w:val="5C1CD002"/>
    <w:rsid w:val="5C1D438A"/>
    <w:rsid w:val="5C2BFE5E"/>
    <w:rsid w:val="5C3FF271"/>
    <w:rsid w:val="5C42719C"/>
    <w:rsid w:val="5C43E6B0"/>
    <w:rsid w:val="5C4DB8FF"/>
    <w:rsid w:val="5C664B8C"/>
    <w:rsid w:val="5C6B1DCB"/>
    <w:rsid w:val="5C6EBFA3"/>
    <w:rsid w:val="5C702D1C"/>
    <w:rsid w:val="5C817AB3"/>
    <w:rsid w:val="5C8431CE"/>
    <w:rsid w:val="5C857812"/>
    <w:rsid w:val="5C98B0F4"/>
    <w:rsid w:val="5C9C0DD5"/>
    <w:rsid w:val="5C9F28A3"/>
    <w:rsid w:val="5CA2DC82"/>
    <w:rsid w:val="5CBBAD72"/>
    <w:rsid w:val="5CE5F215"/>
    <w:rsid w:val="5CEA6EE5"/>
    <w:rsid w:val="5CFB311E"/>
    <w:rsid w:val="5D030CD9"/>
    <w:rsid w:val="5D121100"/>
    <w:rsid w:val="5D2E113A"/>
    <w:rsid w:val="5D36A444"/>
    <w:rsid w:val="5D3C7355"/>
    <w:rsid w:val="5D48C6BC"/>
    <w:rsid w:val="5D50A7C5"/>
    <w:rsid w:val="5D5FB654"/>
    <w:rsid w:val="5D6796F3"/>
    <w:rsid w:val="5D850BB5"/>
    <w:rsid w:val="5D96C955"/>
    <w:rsid w:val="5DA7B7B4"/>
    <w:rsid w:val="5DB28F70"/>
    <w:rsid w:val="5DC15655"/>
    <w:rsid w:val="5DC3E62F"/>
    <w:rsid w:val="5DC83017"/>
    <w:rsid w:val="5DE00457"/>
    <w:rsid w:val="5DFDBDE0"/>
    <w:rsid w:val="5E02EA4D"/>
    <w:rsid w:val="5E0813AF"/>
    <w:rsid w:val="5E1C58B7"/>
    <w:rsid w:val="5E2310A4"/>
    <w:rsid w:val="5E348FF4"/>
    <w:rsid w:val="5E61D4E9"/>
    <w:rsid w:val="5E64C7EB"/>
    <w:rsid w:val="5E65CD6C"/>
    <w:rsid w:val="5E6B1C4B"/>
    <w:rsid w:val="5E7124A0"/>
    <w:rsid w:val="5E768A99"/>
    <w:rsid w:val="5E7CC508"/>
    <w:rsid w:val="5E7FF002"/>
    <w:rsid w:val="5E9000EA"/>
    <w:rsid w:val="5E9EDD3A"/>
    <w:rsid w:val="5EA6693B"/>
    <w:rsid w:val="5EA68935"/>
    <w:rsid w:val="5EA9F4AB"/>
    <w:rsid w:val="5EB7B3AC"/>
    <w:rsid w:val="5EB7D57B"/>
    <w:rsid w:val="5EBEAF22"/>
    <w:rsid w:val="5EBEF333"/>
    <w:rsid w:val="5EDB6DA7"/>
    <w:rsid w:val="5EEB62E9"/>
    <w:rsid w:val="5EEE355C"/>
    <w:rsid w:val="5EF7BB00"/>
    <w:rsid w:val="5F15E3C5"/>
    <w:rsid w:val="5F4560C3"/>
    <w:rsid w:val="5F4BF838"/>
    <w:rsid w:val="5F4D8731"/>
    <w:rsid w:val="5F528388"/>
    <w:rsid w:val="5F64B2BB"/>
    <w:rsid w:val="5F7100C4"/>
    <w:rsid w:val="5F9BACFA"/>
    <w:rsid w:val="5F9C6A6A"/>
    <w:rsid w:val="5FAC4C30"/>
    <w:rsid w:val="5FBEC373"/>
    <w:rsid w:val="5FECCA51"/>
    <w:rsid w:val="5FFC23BB"/>
    <w:rsid w:val="60019DCD"/>
    <w:rsid w:val="6032D1E0"/>
    <w:rsid w:val="60364E51"/>
    <w:rsid w:val="603AAD9B"/>
    <w:rsid w:val="6042399C"/>
    <w:rsid w:val="60425996"/>
    <w:rsid w:val="6042F789"/>
    <w:rsid w:val="607A4B2B"/>
    <w:rsid w:val="607C42AF"/>
    <w:rsid w:val="607F7BBC"/>
    <w:rsid w:val="609B64BE"/>
    <w:rsid w:val="60A57AAB"/>
    <w:rsid w:val="60AAA099"/>
    <w:rsid w:val="60B7121B"/>
    <w:rsid w:val="60C4F360"/>
    <w:rsid w:val="60CF0EC8"/>
    <w:rsid w:val="60DF23A1"/>
    <w:rsid w:val="60F81978"/>
    <w:rsid w:val="6118D781"/>
    <w:rsid w:val="61275A3D"/>
    <w:rsid w:val="612B84EB"/>
    <w:rsid w:val="614DCD5D"/>
    <w:rsid w:val="61848028"/>
    <w:rsid w:val="6197C92A"/>
    <w:rsid w:val="61A9B072"/>
    <w:rsid w:val="61AA474B"/>
    <w:rsid w:val="61C69953"/>
    <w:rsid w:val="61D67DFC"/>
    <w:rsid w:val="61DA829C"/>
    <w:rsid w:val="61DE29F7"/>
    <w:rsid w:val="620366A5"/>
    <w:rsid w:val="6206B663"/>
    <w:rsid w:val="620906BC"/>
    <w:rsid w:val="622226F4"/>
    <w:rsid w:val="622CBBAB"/>
    <w:rsid w:val="62428975"/>
    <w:rsid w:val="6244ADD3"/>
    <w:rsid w:val="625CC2A7"/>
    <w:rsid w:val="626671C3"/>
    <w:rsid w:val="626F541E"/>
    <w:rsid w:val="62707E1B"/>
    <w:rsid w:val="6279BD1B"/>
    <w:rsid w:val="62832D39"/>
    <w:rsid w:val="62A1F80F"/>
    <w:rsid w:val="62A896DB"/>
    <w:rsid w:val="62B7F114"/>
    <w:rsid w:val="62C79CCC"/>
    <w:rsid w:val="62C9473E"/>
    <w:rsid w:val="62D46530"/>
    <w:rsid w:val="62E4094E"/>
    <w:rsid w:val="62F2908B"/>
    <w:rsid w:val="630A237A"/>
    <w:rsid w:val="6319DBBF"/>
    <w:rsid w:val="63393E8F"/>
    <w:rsid w:val="635021BE"/>
    <w:rsid w:val="635D6AFF"/>
    <w:rsid w:val="6363706E"/>
    <w:rsid w:val="63645B5C"/>
    <w:rsid w:val="637968A8"/>
    <w:rsid w:val="637B4734"/>
    <w:rsid w:val="638ADA3E"/>
    <w:rsid w:val="63AA6CD6"/>
    <w:rsid w:val="63B38432"/>
    <w:rsid w:val="63B7F432"/>
    <w:rsid w:val="63D6DE52"/>
    <w:rsid w:val="63EFA020"/>
    <w:rsid w:val="63F925A5"/>
    <w:rsid w:val="63FF91F8"/>
    <w:rsid w:val="64074F97"/>
    <w:rsid w:val="641006C8"/>
    <w:rsid w:val="6417A00D"/>
    <w:rsid w:val="641A15B6"/>
    <w:rsid w:val="6441EAC9"/>
    <w:rsid w:val="644EF895"/>
    <w:rsid w:val="644F085D"/>
    <w:rsid w:val="6456EA62"/>
    <w:rsid w:val="64752E7E"/>
    <w:rsid w:val="6481E196"/>
    <w:rsid w:val="648FB348"/>
    <w:rsid w:val="64B153CB"/>
    <w:rsid w:val="64B58480"/>
    <w:rsid w:val="64C6BF57"/>
    <w:rsid w:val="64D6EE35"/>
    <w:rsid w:val="64DD4B99"/>
    <w:rsid w:val="64DE3326"/>
    <w:rsid w:val="64E7707C"/>
    <w:rsid w:val="64F103FA"/>
    <w:rsid w:val="64F477E5"/>
    <w:rsid w:val="650B4490"/>
    <w:rsid w:val="651E7A1C"/>
    <w:rsid w:val="652A2A97"/>
    <w:rsid w:val="652B71BC"/>
    <w:rsid w:val="653E614A"/>
    <w:rsid w:val="653F5EB2"/>
    <w:rsid w:val="6565BF30"/>
    <w:rsid w:val="65817F42"/>
    <w:rsid w:val="659FBD8C"/>
    <w:rsid w:val="65B6F3A5"/>
    <w:rsid w:val="65C270D7"/>
    <w:rsid w:val="65CFBEB5"/>
    <w:rsid w:val="65DCCE04"/>
    <w:rsid w:val="65EB163C"/>
    <w:rsid w:val="65F2BAC3"/>
    <w:rsid w:val="66937FD1"/>
    <w:rsid w:val="66970EA3"/>
    <w:rsid w:val="6697CE61"/>
    <w:rsid w:val="669B1130"/>
    <w:rsid w:val="669E5DDA"/>
    <w:rsid w:val="66A714F1"/>
    <w:rsid w:val="66A9EF1F"/>
    <w:rsid w:val="66CF5B71"/>
    <w:rsid w:val="66DB20FB"/>
    <w:rsid w:val="66E5DA07"/>
    <w:rsid w:val="66F8E29A"/>
    <w:rsid w:val="6716CE38"/>
    <w:rsid w:val="672740E2"/>
    <w:rsid w:val="672C7D4F"/>
    <w:rsid w:val="673FBA04"/>
    <w:rsid w:val="674E1DAD"/>
    <w:rsid w:val="676EA52C"/>
    <w:rsid w:val="67764FB6"/>
    <w:rsid w:val="677D208E"/>
    <w:rsid w:val="6792A9E7"/>
    <w:rsid w:val="67A25A00"/>
    <w:rsid w:val="67D2BB95"/>
    <w:rsid w:val="67E24E14"/>
    <w:rsid w:val="67EB6AFE"/>
    <w:rsid w:val="67FED04C"/>
    <w:rsid w:val="68013033"/>
    <w:rsid w:val="68156CDC"/>
    <w:rsid w:val="6833C6DC"/>
    <w:rsid w:val="6839AB3E"/>
    <w:rsid w:val="683F37E0"/>
    <w:rsid w:val="684A68E9"/>
    <w:rsid w:val="68594A0B"/>
    <w:rsid w:val="6869C8C5"/>
    <w:rsid w:val="687C2DFF"/>
    <w:rsid w:val="688095A0"/>
    <w:rsid w:val="688AF634"/>
    <w:rsid w:val="68A36CA4"/>
    <w:rsid w:val="68AB2108"/>
    <w:rsid w:val="68D3C029"/>
    <w:rsid w:val="68D5E618"/>
    <w:rsid w:val="68D8FAAF"/>
    <w:rsid w:val="68E00BAD"/>
    <w:rsid w:val="68E0E835"/>
    <w:rsid w:val="68EA3586"/>
    <w:rsid w:val="68FD85F9"/>
    <w:rsid w:val="69015EEC"/>
    <w:rsid w:val="6909E7D3"/>
    <w:rsid w:val="69129588"/>
    <w:rsid w:val="6926873C"/>
    <w:rsid w:val="694F14CB"/>
    <w:rsid w:val="6954F119"/>
    <w:rsid w:val="695B1BFC"/>
    <w:rsid w:val="6988925F"/>
    <w:rsid w:val="698B7CA0"/>
    <w:rsid w:val="6997D11E"/>
    <w:rsid w:val="6998D117"/>
    <w:rsid w:val="69AD7220"/>
    <w:rsid w:val="69BA2C44"/>
    <w:rsid w:val="69CC1047"/>
    <w:rsid w:val="69DBC1D8"/>
    <w:rsid w:val="69E15514"/>
    <w:rsid w:val="69E18FE1"/>
    <w:rsid w:val="6A10C7DC"/>
    <w:rsid w:val="6A240CDA"/>
    <w:rsid w:val="6A2B686C"/>
    <w:rsid w:val="6A56BDF7"/>
    <w:rsid w:val="6A581CAC"/>
    <w:rsid w:val="6A5BBA7B"/>
    <w:rsid w:val="6A63C525"/>
    <w:rsid w:val="6A732252"/>
    <w:rsid w:val="6A7B3C66"/>
    <w:rsid w:val="6A7EAA59"/>
    <w:rsid w:val="6A9443E4"/>
    <w:rsid w:val="6A9CAC7A"/>
    <w:rsid w:val="6AA1E660"/>
    <w:rsid w:val="6AE6A31E"/>
    <w:rsid w:val="6AF22658"/>
    <w:rsid w:val="6B25F657"/>
    <w:rsid w:val="6B414F74"/>
    <w:rsid w:val="6B47C15F"/>
    <w:rsid w:val="6B7B5669"/>
    <w:rsid w:val="6B8B2A6A"/>
    <w:rsid w:val="6B963CD1"/>
    <w:rsid w:val="6BA14152"/>
    <w:rsid w:val="6BAA0F7D"/>
    <w:rsid w:val="6BAFA13C"/>
    <w:rsid w:val="6BB1ADEF"/>
    <w:rsid w:val="6BC21751"/>
    <w:rsid w:val="6BC3576D"/>
    <w:rsid w:val="6BC5CDA3"/>
    <w:rsid w:val="6BCC53BD"/>
    <w:rsid w:val="6BCD93BD"/>
    <w:rsid w:val="6BE12969"/>
    <w:rsid w:val="6BE604EB"/>
    <w:rsid w:val="6BF05093"/>
    <w:rsid w:val="6BF3780F"/>
    <w:rsid w:val="6C023D73"/>
    <w:rsid w:val="6C139440"/>
    <w:rsid w:val="6C1B18AD"/>
    <w:rsid w:val="6C38F18B"/>
    <w:rsid w:val="6C45A597"/>
    <w:rsid w:val="6C45AE60"/>
    <w:rsid w:val="6C4EE2A2"/>
    <w:rsid w:val="6C5A0A7A"/>
    <w:rsid w:val="6C69777E"/>
    <w:rsid w:val="6C737CF1"/>
    <w:rsid w:val="6C773B11"/>
    <w:rsid w:val="6C82737F"/>
    <w:rsid w:val="6C85E80C"/>
    <w:rsid w:val="6C92BCBE"/>
    <w:rsid w:val="6C9EB5BB"/>
    <w:rsid w:val="6CA2DCDF"/>
    <w:rsid w:val="6CAEEBF5"/>
    <w:rsid w:val="6CB3ABF3"/>
    <w:rsid w:val="6CF04043"/>
    <w:rsid w:val="6CF9327A"/>
    <w:rsid w:val="6CFBFF33"/>
    <w:rsid w:val="6CFF25C5"/>
    <w:rsid w:val="6D087788"/>
    <w:rsid w:val="6D1C4B06"/>
    <w:rsid w:val="6D279ECB"/>
    <w:rsid w:val="6D2B1F98"/>
    <w:rsid w:val="6D2E13AC"/>
    <w:rsid w:val="6D335D82"/>
    <w:rsid w:val="6D43B07F"/>
    <w:rsid w:val="6D4D97D5"/>
    <w:rsid w:val="6D5DE7B2"/>
    <w:rsid w:val="6D61F207"/>
    <w:rsid w:val="6D6C4695"/>
    <w:rsid w:val="6D7417EC"/>
    <w:rsid w:val="6D879D46"/>
    <w:rsid w:val="6D8E1D60"/>
    <w:rsid w:val="6D946FA8"/>
    <w:rsid w:val="6DA042BE"/>
    <w:rsid w:val="6DA0B597"/>
    <w:rsid w:val="6DB95628"/>
    <w:rsid w:val="6DCB2D26"/>
    <w:rsid w:val="6DCFABC9"/>
    <w:rsid w:val="6DD54D81"/>
    <w:rsid w:val="6DDE8003"/>
    <w:rsid w:val="6DEFB8FF"/>
    <w:rsid w:val="6DF455A2"/>
    <w:rsid w:val="6E060365"/>
    <w:rsid w:val="6E3564C0"/>
    <w:rsid w:val="6E6DA19D"/>
    <w:rsid w:val="6E6E3B30"/>
    <w:rsid w:val="6E85C1F9"/>
    <w:rsid w:val="6E8ACF01"/>
    <w:rsid w:val="6E912560"/>
    <w:rsid w:val="6EA4BAB5"/>
    <w:rsid w:val="6EA8773A"/>
    <w:rsid w:val="6EBFE30F"/>
    <w:rsid w:val="6ED02A39"/>
    <w:rsid w:val="6EFB565B"/>
    <w:rsid w:val="6F02D09D"/>
    <w:rsid w:val="6F17015F"/>
    <w:rsid w:val="6F18C38A"/>
    <w:rsid w:val="6F37015C"/>
    <w:rsid w:val="6F3D918B"/>
    <w:rsid w:val="6F460279"/>
    <w:rsid w:val="6F525FD9"/>
    <w:rsid w:val="6F5E2EE9"/>
    <w:rsid w:val="6F7EE19F"/>
    <w:rsid w:val="6F96F6C4"/>
    <w:rsid w:val="6F999D09"/>
    <w:rsid w:val="6F9C96B9"/>
    <w:rsid w:val="6FA6C1D0"/>
    <w:rsid w:val="6FAD6BE5"/>
    <w:rsid w:val="6FAF6817"/>
    <w:rsid w:val="6FAF927F"/>
    <w:rsid w:val="6FB45F4E"/>
    <w:rsid w:val="6FBAC8B7"/>
    <w:rsid w:val="6FCC679A"/>
    <w:rsid w:val="6FD1A4C2"/>
    <w:rsid w:val="6FFB96CD"/>
    <w:rsid w:val="701E539A"/>
    <w:rsid w:val="702E9C70"/>
    <w:rsid w:val="70339A39"/>
    <w:rsid w:val="703598C2"/>
    <w:rsid w:val="7037A908"/>
    <w:rsid w:val="703D2524"/>
    <w:rsid w:val="70631B6E"/>
    <w:rsid w:val="708FD19B"/>
    <w:rsid w:val="7096F96D"/>
    <w:rsid w:val="70B27258"/>
    <w:rsid w:val="70BDC056"/>
    <w:rsid w:val="70E3DDFE"/>
    <w:rsid w:val="70E70C88"/>
    <w:rsid w:val="70EC2A4D"/>
    <w:rsid w:val="70F57898"/>
    <w:rsid w:val="710007AC"/>
    <w:rsid w:val="71078102"/>
    <w:rsid w:val="710C80A3"/>
    <w:rsid w:val="711E5D83"/>
    <w:rsid w:val="711ED9BD"/>
    <w:rsid w:val="712969BE"/>
    <w:rsid w:val="71377048"/>
    <w:rsid w:val="713848B3"/>
    <w:rsid w:val="713E1E06"/>
    <w:rsid w:val="7150A4CC"/>
    <w:rsid w:val="717736CA"/>
    <w:rsid w:val="7189056B"/>
    <w:rsid w:val="7197F404"/>
    <w:rsid w:val="71A9DF14"/>
    <w:rsid w:val="71BF9C05"/>
    <w:rsid w:val="71CB83A9"/>
    <w:rsid w:val="71D993E9"/>
    <w:rsid w:val="71E10B97"/>
    <w:rsid w:val="71E13091"/>
    <w:rsid w:val="71F1BCC7"/>
    <w:rsid w:val="71F44BA6"/>
    <w:rsid w:val="71F5A79F"/>
    <w:rsid w:val="72006EB1"/>
    <w:rsid w:val="720A3F2A"/>
    <w:rsid w:val="721A6136"/>
    <w:rsid w:val="721D2B1D"/>
    <w:rsid w:val="72253DB3"/>
    <w:rsid w:val="725990B7"/>
    <w:rsid w:val="7277F25C"/>
    <w:rsid w:val="7288FFA7"/>
    <w:rsid w:val="72901AD8"/>
    <w:rsid w:val="7298F387"/>
    <w:rsid w:val="729C9F07"/>
    <w:rsid w:val="72C48279"/>
    <w:rsid w:val="72C7C6C5"/>
    <w:rsid w:val="72CAEF7B"/>
    <w:rsid w:val="72CE4DB8"/>
    <w:rsid w:val="72CEC85D"/>
    <w:rsid w:val="72D9EE67"/>
    <w:rsid w:val="73135784"/>
    <w:rsid w:val="731D7A0A"/>
    <w:rsid w:val="7325C162"/>
    <w:rsid w:val="732796D1"/>
    <w:rsid w:val="7329B145"/>
    <w:rsid w:val="732D451F"/>
    <w:rsid w:val="73328918"/>
    <w:rsid w:val="733494C9"/>
    <w:rsid w:val="735B712E"/>
    <w:rsid w:val="735DB6C9"/>
    <w:rsid w:val="735EC101"/>
    <w:rsid w:val="7392939E"/>
    <w:rsid w:val="73A5EF8A"/>
    <w:rsid w:val="73A87B53"/>
    <w:rsid w:val="73B6C539"/>
    <w:rsid w:val="73CD44DF"/>
    <w:rsid w:val="73D5A2CC"/>
    <w:rsid w:val="73D80119"/>
    <w:rsid w:val="73F64E6B"/>
    <w:rsid w:val="73F90DD0"/>
    <w:rsid w:val="740DBA23"/>
    <w:rsid w:val="7410B2E7"/>
    <w:rsid w:val="741A13A3"/>
    <w:rsid w:val="74262A92"/>
    <w:rsid w:val="742682BD"/>
    <w:rsid w:val="743519F9"/>
    <w:rsid w:val="74368FCD"/>
    <w:rsid w:val="744300C6"/>
    <w:rsid w:val="7444130A"/>
    <w:rsid w:val="74442327"/>
    <w:rsid w:val="744C0735"/>
    <w:rsid w:val="745C3924"/>
    <w:rsid w:val="74651C5F"/>
    <w:rsid w:val="746A98BE"/>
    <w:rsid w:val="746B56AB"/>
    <w:rsid w:val="74721477"/>
    <w:rsid w:val="7475A3F3"/>
    <w:rsid w:val="7479C916"/>
    <w:rsid w:val="748DB082"/>
    <w:rsid w:val="748DC20A"/>
    <w:rsid w:val="74A9CEE6"/>
    <w:rsid w:val="74B1015D"/>
    <w:rsid w:val="74B8FA2F"/>
    <w:rsid w:val="74B9B62B"/>
    <w:rsid w:val="74C60FB2"/>
    <w:rsid w:val="74C9B210"/>
    <w:rsid w:val="74EE08A9"/>
    <w:rsid w:val="75094756"/>
    <w:rsid w:val="7514CD1E"/>
    <w:rsid w:val="751DEB6C"/>
    <w:rsid w:val="7559F6F6"/>
    <w:rsid w:val="75619903"/>
    <w:rsid w:val="75677625"/>
    <w:rsid w:val="75723E6B"/>
    <w:rsid w:val="757C3C19"/>
    <w:rsid w:val="7595770F"/>
    <w:rsid w:val="7598D515"/>
    <w:rsid w:val="75A642E0"/>
    <w:rsid w:val="75A83DF5"/>
    <w:rsid w:val="75CC024A"/>
    <w:rsid w:val="75D69978"/>
    <w:rsid w:val="75DABDAE"/>
    <w:rsid w:val="75E5B264"/>
    <w:rsid w:val="75F472E9"/>
    <w:rsid w:val="75FDA5F4"/>
    <w:rsid w:val="7609278C"/>
    <w:rsid w:val="7613FA1B"/>
    <w:rsid w:val="76274CC0"/>
    <w:rsid w:val="76355F69"/>
    <w:rsid w:val="766103BB"/>
    <w:rsid w:val="7678AF4D"/>
    <w:rsid w:val="7680EFA8"/>
    <w:rsid w:val="768534D3"/>
    <w:rsid w:val="76A00252"/>
    <w:rsid w:val="76A7109D"/>
    <w:rsid w:val="76AC66A8"/>
    <w:rsid w:val="76AFA57D"/>
    <w:rsid w:val="76C3EFC0"/>
    <w:rsid w:val="76DB88D0"/>
    <w:rsid w:val="76DEB390"/>
    <w:rsid w:val="7700C043"/>
    <w:rsid w:val="770A1248"/>
    <w:rsid w:val="772AAB97"/>
    <w:rsid w:val="773165BE"/>
    <w:rsid w:val="77768D2A"/>
    <w:rsid w:val="778155F0"/>
    <w:rsid w:val="7782CB4B"/>
    <w:rsid w:val="77854727"/>
    <w:rsid w:val="778A1F93"/>
    <w:rsid w:val="7793D9E6"/>
    <w:rsid w:val="779E88CB"/>
    <w:rsid w:val="77A2F76D"/>
    <w:rsid w:val="77D911AA"/>
    <w:rsid w:val="77DCB48B"/>
    <w:rsid w:val="77E2E0A6"/>
    <w:rsid w:val="77E8486B"/>
    <w:rsid w:val="77F05755"/>
    <w:rsid w:val="78125C88"/>
    <w:rsid w:val="7823B751"/>
    <w:rsid w:val="783651A6"/>
    <w:rsid w:val="783E22D1"/>
    <w:rsid w:val="78418A84"/>
    <w:rsid w:val="78660F24"/>
    <w:rsid w:val="786BD642"/>
    <w:rsid w:val="7886E875"/>
    <w:rsid w:val="789871E1"/>
    <w:rsid w:val="78AC40BD"/>
    <w:rsid w:val="78B7DA7A"/>
    <w:rsid w:val="78BA1730"/>
    <w:rsid w:val="78BC3476"/>
    <w:rsid w:val="78BE05B3"/>
    <w:rsid w:val="78CCA74F"/>
    <w:rsid w:val="78D7B567"/>
    <w:rsid w:val="78DDE3A2"/>
    <w:rsid w:val="78F24FC9"/>
    <w:rsid w:val="78F6F5D4"/>
    <w:rsid w:val="78FA1AC9"/>
    <w:rsid w:val="78FABA59"/>
    <w:rsid w:val="78FDE60F"/>
    <w:rsid w:val="7915DFAD"/>
    <w:rsid w:val="791A367B"/>
    <w:rsid w:val="7926B5DD"/>
    <w:rsid w:val="793368EC"/>
    <w:rsid w:val="793A3F14"/>
    <w:rsid w:val="793E4965"/>
    <w:rsid w:val="7941CACF"/>
    <w:rsid w:val="794B9CA7"/>
    <w:rsid w:val="797A255D"/>
    <w:rsid w:val="797EC1C1"/>
    <w:rsid w:val="798418CC"/>
    <w:rsid w:val="7988A399"/>
    <w:rsid w:val="798A95D0"/>
    <w:rsid w:val="798D3260"/>
    <w:rsid w:val="79A802A0"/>
    <w:rsid w:val="79B36BB8"/>
    <w:rsid w:val="79C3CA00"/>
    <w:rsid w:val="79CAD2BC"/>
    <w:rsid w:val="7A0A80E2"/>
    <w:rsid w:val="7A16601B"/>
    <w:rsid w:val="7A1B159E"/>
    <w:rsid w:val="7A30E452"/>
    <w:rsid w:val="7A428AD7"/>
    <w:rsid w:val="7A44B5E6"/>
    <w:rsid w:val="7A472FF7"/>
    <w:rsid w:val="7A643224"/>
    <w:rsid w:val="7A6877B0"/>
    <w:rsid w:val="7A6C39ED"/>
    <w:rsid w:val="7A7CDD8F"/>
    <w:rsid w:val="7A92C635"/>
    <w:rsid w:val="7A993E73"/>
    <w:rsid w:val="7AA4C498"/>
    <w:rsid w:val="7AA71847"/>
    <w:rsid w:val="7AAFBC10"/>
    <w:rsid w:val="7ABD8351"/>
    <w:rsid w:val="7ABEDEC1"/>
    <w:rsid w:val="7ACE4056"/>
    <w:rsid w:val="7AD11CB5"/>
    <w:rsid w:val="7AD6298D"/>
    <w:rsid w:val="7ADD9B30"/>
    <w:rsid w:val="7AE605FB"/>
    <w:rsid w:val="7AEAC553"/>
    <w:rsid w:val="7B028152"/>
    <w:rsid w:val="7B02D798"/>
    <w:rsid w:val="7B05DCAB"/>
    <w:rsid w:val="7B1EF39A"/>
    <w:rsid w:val="7B1FE92D"/>
    <w:rsid w:val="7B270B2B"/>
    <w:rsid w:val="7B2E353F"/>
    <w:rsid w:val="7B477430"/>
    <w:rsid w:val="7B4E54B5"/>
    <w:rsid w:val="7B5FE49A"/>
    <w:rsid w:val="7B76DA74"/>
    <w:rsid w:val="7B790772"/>
    <w:rsid w:val="7B792B46"/>
    <w:rsid w:val="7B83355A"/>
    <w:rsid w:val="7B8481D0"/>
    <w:rsid w:val="7B8AA237"/>
    <w:rsid w:val="7B9A9124"/>
    <w:rsid w:val="7BA6A966"/>
    <w:rsid w:val="7BC300B8"/>
    <w:rsid w:val="7BC87B55"/>
    <w:rsid w:val="7BCE0150"/>
    <w:rsid w:val="7BD01536"/>
    <w:rsid w:val="7BD642DD"/>
    <w:rsid w:val="7BD8972F"/>
    <w:rsid w:val="7BEEEC8F"/>
    <w:rsid w:val="7BF9DC2B"/>
    <w:rsid w:val="7C0243B9"/>
    <w:rsid w:val="7C0B9F3D"/>
    <w:rsid w:val="7C17D43D"/>
    <w:rsid w:val="7C1A21A1"/>
    <w:rsid w:val="7C2AD125"/>
    <w:rsid w:val="7C2AD7BA"/>
    <w:rsid w:val="7C3364AD"/>
    <w:rsid w:val="7C3928A2"/>
    <w:rsid w:val="7C3BC60C"/>
    <w:rsid w:val="7C4B1ECA"/>
    <w:rsid w:val="7C4B401A"/>
    <w:rsid w:val="7C4D806F"/>
    <w:rsid w:val="7C515337"/>
    <w:rsid w:val="7C6B4474"/>
    <w:rsid w:val="7C702E44"/>
    <w:rsid w:val="7C74C998"/>
    <w:rsid w:val="7C7C32C8"/>
    <w:rsid w:val="7C7C6111"/>
    <w:rsid w:val="7CCCCDF5"/>
    <w:rsid w:val="7CD2D78B"/>
    <w:rsid w:val="7CDE2F5C"/>
    <w:rsid w:val="7CE318BE"/>
    <w:rsid w:val="7CF6C980"/>
    <w:rsid w:val="7CFE1269"/>
    <w:rsid w:val="7D02B7C8"/>
    <w:rsid w:val="7D02EE1E"/>
    <w:rsid w:val="7D1B3FC3"/>
    <w:rsid w:val="7D265ED1"/>
    <w:rsid w:val="7D2A8624"/>
    <w:rsid w:val="7D324095"/>
    <w:rsid w:val="7D3B9918"/>
    <w:rsid w:val="7D4FDC11"/>
    <w:rsid w:val="7D59A404"/>
    <w:rsid w:val="7D79BBD7"/>
    <w:rsid w:val="7D8F9E56"/>
    <w:rsid w:val="7D9304C4"/>
    <w:rsid w:val="7D9419AD"/>
    <w:rsid w:val="7DAD2012"/>
    <w:rsid w:val="7DB59376"/>
    <w:rsid w:val="7DD1AD8D"/>
    <w:rsid w:val="7DDAEDF6"/>
    <w:rsid w:val="7DDD7C1A"/>
    <w:rsid w:val="7E01EFC6"/>
    <w:rsid w:val="7E0EB2E7"/>
    <w:rsid w:val="7E3CC1CE"/>
    <w:rsid w:val="7E41C159"/>
    <w:rsid w:val="7E4EA612"/>
    <w:rsid w:val="7E51B383"/>
    <w:rsid w:val="7E64473E"/>
    <w:rsid w:val="7E689C4F"/>
    <w:rsid w:val="7E800E21"/>
    <w:rsid w:val="7E862ACD"/>
    <w:rsid w:val="7E915A4B"/>
    <w:rsid w:val="7E9A159B"/>
    <w:rsid w:val="7EADECAA"/>
    <w:rsid w:val="7EAE6767"/>
    <w:rsid w:val="7EC3B989"/>
    <w:rsid w:val="7EC8AA34"/>
    <w:rsid w:val="7ED76979"/>
    <w:rsid w:val="7EEC8A16"/>
    <w:rsid w:val="7EF4BAAF"/>
    <w:rsid w:val="7EFDB453"/>
    <w:rsid w:val="7F13DBC6"/>
    <w:rsid w:val="7F159A8E"/>
    <w:rsid w:val="7F1EB207"/>
    <w:rsid w:val="7F364733"/>
    <w:rsid w:val="7F4CA549"/>
    <w:rsid w:val="7F4D2526"/>
    <w:rsid w:val="7F538739"/>
    <w:rsid w:val="7F565E16"/>
    <w:rsid w:val="7F68C717"/>
    <w:rsid w:val="7F929FF0"/>
    <w:rsid w:val="7F92B1DD"/>
    <w:rsid w:val="7F967435"/>
    <w:rsid w:val="7F96E96A"/>
    <w:rsid w:val="7F984555"/>
    <w:rsid w:val="7FA62E42"/>
    <w:rsid w:val="7FA67635"/>
    <w:rsid w:val="7FAC995D"/>
    <w:rsid w:val="7FD64273"/>
    <w:rsid w:val="7FEC49F7"/>
    <w:rsid w:val="7FF1FA87"/>
    <w:rsid w:val="7FF3C8C4"/>
    <w:rsid w:val="7FFAC0C1"/>
    <w:rsid w:val="7FFC0CF3"/>
    <w:rsid w:val="7FFD0398"/>
    <w:rsid w:val="7FFDBC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83E42"/>
  <w15:chartTrackingRefBased/>
  <w15:docId w15:val="{E80921B6-90CB-4147-8210-9581E12A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35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35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B3C3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E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AB"/>
  </w:style>
  <w:style w:type="paragraph" w:styleId="Footer">
    <w:name w:val="footer"/>
    <w:basedOn w:val="Normal"/>
    <w:link w:val="FooterChar"/>
    <w:uiPriority w:val="99"/>
    <w:unhideWhenUsed/>
    <w:rsid w:val="002E0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EAB"/>
  </w:style>
  <w:style w:type="table" w:styleId="TableGrid">
    <w:name w:val="Table Grid"/>
    <w:basedOn w:val="TableNormal"/>
    <w:uiPriority w:val="39"/>
    <w:rsid w:val="00144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B3C3B"/>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3653CF"/>
    <w:rPr>
      <w:color w:val="0563C1" w:themeColor="hyperlink"/>
      <w:u w:val="single"/>
    </w:rPr>
  </w:style>
  <w:style w:type="paragraph" w:styleId="ListParagraph">
    <w:name w:val="List Paragraph"/>
    <w:basedOn w:val="Normal"/>
    <w:uiPriority w:val="34"/>
    <w:qFormat/>
    <w:rsid w:val="00D65189"/>
    <w:pPr>
      <w:ind w:left="720"/>
      <w:contextualSpacing/>
    </w:pPr>
  </w:style>
  <w:style w:type="character" w:styleId="CommentReference">
    <w:name w:val="annotation reference"/>
    <w:basedOn w:val="DefaultParagraphFont"/>
    <w:uiPriority w:val="99"/>
    <w:unhideWhenUsed/>
    <w:qFormat/>
    <w:rsid w:val="00EF0E75"/>
    <w:rPr>
      <w:sz w:val="16"/>
      <w:szCs w:val="16"/>
    </w:rPr>
  </w:style>
  <w:style w:type="paragraph" w:styleId="CommentText">
    <w:name w:val="annotation text"/>
    <w:basedOn w:val="Normal"/>
    <w:link w:val="CommentTextChar"/>
    <w:uiPriority w:val="99"/>
    <w:unhideWhenUsed/>
    <w:rsid w:val="00EF0E75"/>
    <w:pPr>
      <w:spacing w:line="240" w:lineRule="auto"/>
    </w:pPr>
    <w:rPr>
      <w:sz w:val="20"/>
      <w:szCs w:val="20"/>
    </w:rPr>
  </w:style>
  <w:style w:type="character" w:customStyle="1" w:styleId="CommentTextChar">
    <w:name w:val="Comment Text Char"/>
    <w:basedOn w:val="DefaultParagraphFont"/>
    <w:link w:val="CommentText"/>
    <w:uiPriority w:val="99"/>
    <w:rsid w:val="00EF0E75"/>
    <w:rPr>
      <w:sz w:val="20"/>
      <w:szCs w:val="20"/>
    </w:rPr>
  </w:style>
  <w:style w:type="paragraph" w:styleId="CommentSubject">
    <w:name w:val="annotation subject"/>
    <w:basedOn w:val="CommentText"/>
    <w:next w:val="CommentText"/>
    <w:link w:val="CommentSubjectChar"/>
    <w:uiPriority w:val="99"/>
    <w:semiHidden/>
    <w:unhideWhenUsed/>
    <w:rsid w:val="00EF0E75"/>
    <w:rPr>
      <w:b/>
      <w:bCs/>
    </w:rPr>
  </w:style>
  <w:style w:type="character" w:customStyle="1" w:styleId="CommentSubjectChar">
    <w:name w:val="Comment Subject Char"/>
    <w:basedOn w:val="CommentTextChar"/>
    <w:link w:val="CommentSubject"/>
    <w:uiPriority w:val="99"/>
    <w:semiHidden/>
    <w:rsid w:val="00EF0E75"/>
    <w:rPr>
      <w:b/>
      <w:bCs/>
      <w:sz w:val="20"/>
      <w:szCs w:val="20"/>
    </w:rPr>
  </w:style>
  <w:style w:type="character" w:styleId="Mention">
    <w:name w:val="Mention"/>
    <w:basedOn w:val="DefaultParagraphFont"/>
    <w:uiPriority w:val="99"/>
    <w:unhideWhenUsed/>
    <w:rsid w:val="00EF0E75"/>
    <w:rPr>
      <w:color w:val="2B579A"/>
      <w:shd w:val="clear" w:color="auto" w:fill="E1DFDD"/>
    </w:rPr>
  </w:style>
  <w:style w:type="paragraph" w:styleId="Revision">
    <w:name w:val="Revision"/>
    <w:hidden/>
    <w:uiPriority w:val="99"/>
    <w:semiHidden/>
    <w:rsid w:val="000A3491"/>
    <w:pPr>
      <w:spacing w:after="0" w:line="240" w:lineRule="auto"/>
    </w:pPr>
  </w:style>
  <w:style w:type="character" w:customStyle="1" w:styleId="contentpasted0">
    <w:name w:val="contentpasted0"/>
    <w:basedOn w:val="DefaultParagraphFont"/>
    <w:rsid w:val="00744F44"/>
  </w:style>
  <w:style w:type="paragraph" w:customStyle="1" w:styleId="Default">
    <w:name w:val="Default"/>
    <w:rsid w:val="00FC7D90"/>
    <w:pPr>
      <w:autoSpaceDE w:val="0"/>
      <w:autoSpaceDN w:val="0"/>
      <w:adjustRightInd w:val="0"/>
      <w:spacing w:after="0" w:line="240" w:lineRule="auto"/>
    </w:pPr>
    <w:rPr>
      <w:rFonts w:ascii="Book Antiqua" w:hAnsi="Book Antiqua" w:cs="Book Antiqua"/>
      <w:color w:val="000000"/>
      <w:sz w:val="24"/>
      <w:szCs w:val="24"/>
    </w:rPr>
  </w:style>
  <w:style w:type="paragraph" w:customStyle="1" w:styleId="Body">
    <w:name w:val="Body"/>
    <w:basedOn w:val="Normal"/>
    <w:link w:val="BodyChar1"/>
    <w:qFormat/>
    <w:rsid w:val="00FD22E6"/>
    <w:pPr>
      <w:spacing w:before="180" w:after="0"/>
    </w:pPr>
    <w:rPr>
      <w:rFonts w:ascii="Arial" w:eastAsia="Times New Roman" w:hAnsi="Arial" w:cs="Times New Roman"/>
      <w:sz w:val="20"/>
      <w:szCs w:val="20"/>
    </w:rPr>
  </w:style>
  <w:style w:type="character" w:customStyle="1" w:styleId="BodyChar1">
    <w:name w:val="Body Char1"/>
    <w:basedOn w:val="DefaultParagraphFont"/>
    <w:link w:val="Body"/>
    <w:rsid w:val="00FD22E6"/>
    <w:rPr>
      <w:rFonts w:ascii="Arial" w:eastAsia="Times New Roman" w:hAnsi="Arial" w:cs="Times New Roman"/>
      <w:sz w:val="20"/>
      <w:szCs w:val="20"/>
    </w:rPr>
  </w:style>
  <w:style w:type="character" w:styleId="UnresolvedMention">
    <w:name w:val="Unresolved Mention"/>
    <w:basedOn w:val="DefaultParagraphFont"/>
    <w:uiPriority w:val="99"/>
    <w:unhideWhenUsed/>
    <w:rsid w:val="00FD22E6"/>
    <w:rPr>
      <w:color w:val="605E5C"/>
      <w:shd w:val="clear" w:color="auto" w:fill="E1DFDD"/>
    </w:rPr>
  </w:style>
  <w:style w:type="paragraph" w:styleId="BalloonText">
    <w:name w:val="Balloon Text"/>
    <w:basedOn w:val="Normal"/>
    <w:link w:val="BalloonTextChar"/>
    <w:uiPriority w:val="99"/>
    <w:semiHidden/>
    <w:unhideWhenUsed/>
    <w:rsid w:val="005904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4BC"/>
    <w:rPr>
      <w:rFonts w:ascii="Segoe UI" w:hAnsi="Segoe UI" w:cs="Segoe UI"/>
      <w:sz w:val="18"/>
      <w:szCs w:val="18"/>
    </w:rPr>
  </w:style>
  <w:style w:type="character" w:customStyle="1" w:styleId="Heading1Char">
    <w:name w:val="Heading 1 Char"/>
    <w:basedOn w:val="DefaultParagraphFont"/>
    <w:link w:val="Heading1"/>
    <w:uiPriority w:val="9"/>
    <w:rsid w:val="009635E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635EC"/>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9635EC"/>
    <w:rPr>
      <w:color w:val="954F72" w:themeColor="followedHyperlink"/>
      <w:u w:val="single"/>
    </w:rPr>
  </w:style>
  <w:style w:type="numbering" w:customStyle="1" w:styleId="CurrentList1">
    <w:name w:val="Current List1"/>
    <w:uiPriority w:val="99"/>
    <w:rsid w:val="009635EC"/>
    <w:pPr>
      <w:numPr>
        <w:numId w:val="14"/>
      </w:numPr>
    </w:pPr>
  </w:style>
  <w:style w:type="numbering" w:customStyle="1" w:styleId="CurrentList2">
    <w:name w:val="Current List2"/>
    <w:uiPriority w:val="99"/>
    <w:rsid w:val="009635EC"/>
    <w:pPr>
      <w:numPr>
        <w:numId w:val="15"/>
      </w:numPr>
    </w:pPr>
  </w:style>
  <w:style w:type="character" w:customStyle="1" w:styleId="cf01">
    <w:name w:val="cf01"/>
    <w:basedOn w:val="DefaultParagraphFont"/>
    <w:rsid w:val="00BE1A80"/>
    <w:rPr>
      <w:rFonts w:ascii="Segoe UI" w:hAnsi="Segoe UI" w:cs="Segoe UI" w:hint="default"/>
      <w:sz w:val="18"/>
      <w:szCs w:val="18"/>
    </w:rPr>
  </w:style>
  <w:style w:type="character" w:styleId="PageNumber">
    <w:name w:val="page number"/>
    <w:basedOn w:val="DefaultParagraphFont"/>
    <w:uiPriority w:val="99"/>
    <w:semiHidden/>
    <w:unhideWhenUsed/>
    <w:rsid w:val="00A4516E"/>
  </w:style>
  <w:style w:type="character" w:customStyle="1" w:styleId="normaltextrun">
    <w:name w:val="normaltextrun"/>
    <w:basedOn w:val="DefaultParagraphFont"/>
    <w:rsid w:val="006C4347"/>
  </w:style>
  <w:style w:type="paragraph" w:styleId="FootnoteText">
    <w:name w:val="footnote text"/>
    <w:basedOn w:val="Normal"/>
    <w:link w:val="FootnoteTextChar"/>
    <w:uiPriority w:val="99"/>
    <w:semiHidden/>
    <w:unhideWhenUsed/>
    <w:rsid w:val="00E34C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4CC4"/>
    <w:rPr>
      <w:sz w:val="20"/>
      <w:szCs w:val="20"/>
    </w:rPr>
  </w:style>
  <w:style w:type="character" w:styleId="FootnoteReference">
    <w:name w:val="footnote reference"/>
    <w:basedOn w:val="DefaultParagraphFont"/>
    <w:uiPriority w:val="99"/>
    <w:semiHidden/>
    <w:unhideWhenUsed/>
    <w:rsid w:val="00E34C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05537">
      <w:bodyDiv w:val="1"/>
      <w:marLeft w:val="0"/>
      <w:marRight w:val="0"/>
      <w:marTop w:val="0"/>
      <w:marBottom w:val="0"/>
      <w:divBdr>
        <w:top w:val="none" w:sz="0" w:space="0" w:color="auto"/>
        <w:left w:val="none" w:sz="0" w:space="0" w:color="auto"/>
        <w:bottom w:val="none" w:sz="0" w:space="0" w:color="auto"/>
        <w:right w:val="none" w:sz="0" w:space="0" w:color="auto"/>
      </w:divBdr>
    </w:div>
    <w:div w:id="991909876">
      <w:bodyDiv w:val="1"/>
      <w:marLeft w:val="0"/>
      <w:marRight w:val="0"/>
      <w:marTop w:val="0"/>
      <w:marBottom w:val="0"/>
      <w:divBdr>
        <w:top w:val="none" w:sz="0" w:space="0" w:color="auto"/>
        <w:left w:val="none" w:sz="0" w:space="0" w:color="auto"/>
        <w:bottom w:val="none" w:sz="0" w:space="0" w:color="auto"/>
        <w:right w:val="none" w:sz="0" w:space="0" w:color="auto"/>
      </w:divBdr>
    </w:div>
    <w:div w:id="133538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sourcesforintegratedcare.com/disability-competent-care-self-assessment-tool/?csrt=14545026012423477073"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resourcesforintegratedcare.com/disability-competent-car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sourcesforintegratedcare.com/wp-content/uploads/2022/02/DCCAT_Final-1.pdf" TargetMode="External"/><Relationship Id="rId5" Type="http://schemas.openxmlformats.org/officeDocument/2006/relationships/numbering" Target="numbering.xml"/><Relationship Id="rId15" Type="http://schemas.openxmlformats.org/officeDocument/2006/relationships/hyperlink" Target="https://aspe.hhs.gov/reports/hhs-implementation-guidance-data-collection-standards-race-ethnicity-sex-primary-language-disability-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sourcesforintegratedcare.com/wp-content/uploads/2022/02/DCCAT_2017_Evaluation_Results_Form-1.xlsx?csrt=5404425157702103828" TargetMode="External"/><Relationship Id="rId22" Type="http://schemas.microsoft.com/office/2020/10/relationships/intelligence" Target="intelligence2.xml"/></Relationships>
</file>

<file path=word/_rels/footnotes.xml.rels><?xml version="1.0" encoding="UTF-8" standalone="yes"?>
<Relationships xmlns="http://schemas.openxmlformats.org/package/2006/relationships"><Relationship Id="rId2" Type="http://schemas.openxmlformats.org/officeDocument/2006/relationships/hyperlink" Target="https://aspe.hhs.gov/reports/hhs-implementation-guidance-data-collection-standards-race-ethnicity-sex-primary-language-disability-0" TargetMode="External"/><Relationship Id="rId1" Type="http://schemas.openxmlformats.org/officeDocument/2006/relationships/hyperlink" Target="https://www.resourcesforintegratedcare.com/disability-competent-care-self-assessment-tool/?csrt=97173669812536582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1684EDA-26C2-4172-8430-D6EFF410C38D}">
    <t:Anchor>
      <t:Comment id="1317684864"/>
    </t:Anchor>
    <t:History>
      <t:Event id="{E5E690A4-99CF-4D06-B918-09927F70503B}" time="2023-05-05T11:37:27.387Z">
        <t:Attribution userId="S::charles.t.pu@mass.gov::a3d256e1-903e-4a3e-be33-5c74f087682a" userProvider="AD" userName="Pu, Charles T (EHS)"/>
        <t:Anchor>
          <t:Comment id="1317684864"/>
        </t:Anchor>
        <t:Create/>
      </t:Event>
      <t:Event id="{374541D9-24A8-4D26-B6F8-2ECB0B7BA3FC}" time="2023-05-05T11:37:27.387Z">
        <t:Attribution userId="S::charles.t.pu@mass.gov::a3d256e1-903e-4a3e-be33-5c74f087682a" userProvider="AD" userName="Pu, Charles T (EHS)"/>
        <t:Anchor>
          <t:Comment id="1317684864"/>
        </t:Anchor>
        <t:Assign userId="S::Nazmim.Bhuiya2@mass.gov::11e6bf75-486a-4014-a4ac-5c9bb4570b65" userProvider="AD" userName="Bhuiya, Nazmim (EHS)"/>
      </t:Event>
      <t:Event id="{213C3AAB-7BC2-4F27-B06A-30B6636458F9}" time="2023-05-05T11:37:27.387Z">
        <t:Attribution userId="S::charles.t.pu@mass.gov::a3d256e1-903e-4a3e-be33-5c74f087682a" userProvider="AD" userName="Pu, Charles T (EHS)"/>
        <t:Anchor>
          <t:Comment id="1317684864"/>
        </t:Anchor>
        <t:SetTitle title="@Bhuiya, Nazmim (EHS) @Chin, Michael (EHS) @Brown, Allyson (EHS) Minor formatting issue... I assume we will stick with one font style (our current document seems to use both Calibri and NT Roman)"/>
      </t:Event>
      <t:Event id="{48E25332-5C84-4ED8-B9BE-8814CA75B7E9}" time="2023-05-05T16:58:53.75Z">
        <t:Attribution userId="S::nazmim.bhuiya2@mass.gov::11e6bf75-486a-4014-a4ac-5c9bb4570b65" userProvider="AD" userName="Bhuiya, Nazmim (EHS)"/>
        <t:Progress percentComplete="100"/>
      </t:Event>
    </t:History>
  </t:Task>
  <t:Task id="{89DB700C-0661-40D1-B240-08E98821A8D0}">
    <t:Anchor>
      <t:Comment id="758315348"/>
    </t:Anchor>
    <t:History>
      <t:Event id="{AD8BABE5-7DEA-4110-AE61-CF2EDA1D609C}" time="2023-05-05T11:33:10.079Z">
        <t:Attribution userId="S::charles.t.pu@mass.gov::a3d256e1-903e-4a3e-be33-5c74f087682a" userProvider="AD" userName="Pu, Charles T (EHS)"/>
        <t:Anchor>
          <t:Comment id="758315348"/>
        </t:Anchor>
        <t:Create/>
      </t:Event>
      <t:Event id="{9E4464F4-8B75-4DD7-80BD-60E8B9888B81}" time="2023-05-05T11:33:10.079Z">
        <t:Attribution userId="S::charles.t.pu@mass.gov::a3d256e1-903e-4a3e-be33-5c74f087682a" userProvider="AD" userName="Pu, Charles T (EHS)"/>
        <t:Anchor>
          <t:Comment id="758315348"/>
        </t:Anchor>
        <t:Assign userId="S::Nazmim.Bhuiya2@mass.gov::11e6bf75-486a-4014-a4ac-5c9bb4570b65" userProvider="AD" userName="Bhuiya, Nazmim (EHS)"/>
      </t:Event>
      <t:Event id="{343D8CBD-E650-41B5-BBCE-A36F3A4931F9}" time="2023-05-05T11:33:10.079Z">
        <t:Attribution userId="S::charles.t.pu@mass.gov::a3d256e1-903e-4a3e-be33-5c74f087682a" userProvider="AD" userName="Pu, Charles T (EHS)"/>
        <t:Anchor>
          <t:Comment id="758315348"/>
        </t:Anchor>
        <t:SetTitle title="@Bhuiya, Nazmim (EHS) @Chin, Michael (EHS) @Brown, Allyson (EHS)In specifically calling out the 'second domain' (which is great), I'd prefer also to clearly what the 'first domain' is."/>
      </t:Event>
      <t:Event id="{52701350-66D4-454A-BF74-D0A2FD2042D0}" time="2023-05-05T12:21:05.12Z">
        <t:Attribution userId="S::michael.chin@mass.gov::77474833-048d-4aba-a227-5ca76b79c9e8" userProvider="AD" userName="Chin, Michael (EHS)"/>
        <t:Progress percentComplete="100"/>
      </t:Event>
    </t:History>
  </t:Task>
  <t:Task id="{AE58A0F5-8868-4CF6-904E-F48CDC31D6F6}">
    <t:Anchor>
      <t:Comment id="1780698340"/>
    </t:Anchor>
    <t:History>
      <t:Event id="{AD8A1929-3314-4828-A12B-7F4843AB3C2F}" time="2023-05-05T12:31:08.643Z">
        <t:Attribution userId="S::charles.t.pu@mass.gov::a3d256e1-903e-4a3e-be33-5c74f087682a" userProvider="AD" userName="Pu, Charles T (EHS)"/>
        <t:Anchor>
          <t:Comment id="1780698340"/>
        </t:Anchor>
        <t:Create/>
      </t:Event>
      <t:Event id="{3CDE25FB-40C0-4B58-9B06-6F8C100DF07F}" time="2023-05-05T12:31:08.643Z">
        <t:Attribution userId="S::charles.t.pu@mass.gov::a3d256e1-903e-4a3e-be33-5c74f087682a" userProvider="AD" userName="Pu, Charles T (EHS)"/>
        <t:Anchor>
          <t:Comment id="1780698340"/>
        </t:Anchor>
        <t:Assign userId="S::Nazmim.Bhuiya2@mass.gov::11e6bf75-486a-4014-a4ac-5c9bb4570b65" userProvider="AD" userName="Bhuiya, Nazmim (EHS)"/>
      </t:Event>
      <t:Event id="{C4887678-A65A-428B-A051-AD10987829BE}" time="2023-05-05T12:31:08.643Z">
        <t:Attribution userId="S::charles.t.pu@mass.gov::a3d256e1-903e-4a3e-be33-5c74f087682a" userProvider="AD" userName="Pu, Charles T (EHS)"/>
        <t:Anchor>
          <t:Comment id="1780698340"/>
        </t:Anchor>
        <t:SetTitle title="@Bhuiya, Nazmim (EHS) @Chin, Michael (EHS) @Brown, Allyson (EHS) Really nice work! Maybe it's just me but I'm still a bit confused with the DCC Narrative Summary and the Hospital Program Year 1 Report #1 - are they one and the same?"/>
      </t:Event>
      <t:Event id="{D285F3A9-69C4-424A-B8A5-6AEAD0146092}" time="2023-05-05T14:35:21.364Z">
        <t:Attribution userId="S::nazmim.bhuiya2@mass.gov::11e6bf75-486a-4014-a4ac-5c9bb4570b65" userProvider="AD" userName="Bhuiya, Nazmim (EHS)"/>
        <t:Progress percentComplete="100"/>
      </t:Event>
    </t:History>
  </t:Task>
  <t:Task id="{2070CC95-9128-4330-9A55-5B8F4879B1A9}">
    <t:Anchor>
      <t:Comment id="1994393326"/>
    </t:Anchor>
    <t:History>
      <t:Event id="{70FF2C10-B7DA-4C42-8146-3FFEBC4C1F09}" time="2023-05-05T17:15:34.153Z">
        <t:Attribution userId="S::nazmim.bhuiya2@mass.gov::11e6bf75-486a-4014-a4ac-5c9bb4570b65" userProvider="AD" userName="Bhuiya, Nazmim (EHS)"/>
        <t:Anchor>
          <t:Comment id="1994393326"/>
        </t:Anchor>
        <t:Create/>
      </t:Event>
      <t:Event id="{4D1EFF2C-1DE5-4EC2-871C-4ADB84C58D21}" time="2023-05-05T17:15:34.153Z">
        <t:Attribution userId="S::nazmim.bhuiya2@mass.gov::11e6bf75-486a-4014-a4ac-5c9bb4570b65" userProvider="AD" userName="Bhuiya, Nazmim (EHS)"/>
        <t:Anchor>
          <t:Comment id="1994393326"/>
        </t:Anchor>
        <t:Assign userId="S::Allyson.Brown@mass.gov::dde16550-3a48-4fc7-8046-e9d89400b342" userProvider="AD" userName="Brown, Allyson (EHS)"/>
      </t:Event>
      <t:Event id="{9CB370F8-7A1D-47F6-96EC-1D9957AC0BC9}" time="2023-05-05T17:15:34.153Z">
        <t:Attribution userId="S::nazmim.bhuiya2@mass.gov::11e6bf75-486a-4014-a4ac-5c9bb4570b65" userProvider="AD" userName="Bhuiya, Nazmim (EHS)"/>
        <t:Anchor>
          <t:Comment id="1994393326"/>
        </t:Anchor>
        <t:SetTitle title="@Brown, Allyson (EHS) having trouble with aligning-- it won't let me ident. would you please help with this? Thanks!"/>
      </t:Event>
      <t:Event id="{B3C26347-969D-4955-8882-032FAA0667DA}" time="2023-05-05T18:41:08.931Z">
        <t:Attribution userId="S::allyson.brown@mass.gov::dde16550-3a48-4fc7-8046-e9d89400b342" userProvider="AD" userName="Brown, Allyson (EHS)"/>
        <t:Progress percentComplete="100"/>
      </t:Event>
    </t:History>
  </t:Task>
  <t:Task id="{E150103F-BFA2-EE4C-958A-1D601B78BCFF}">
    <t:Anchor>
      <t:Comment id="672781796"/>
    </t:Anchor>
    <t:History>
      <t:Event id="{74A413C3-AC24-4BB3-A69A-36DFB0B518C7}" time="2023-05-16T23:02:09.783Z">
        <t:Attribution userId="S::charles.t.pu@mass.gov::a3d256e1-903e-4a3e-be33-5c74f087682a" userProvider="AD" userName="Pu, Charles T (EHS)"/>
        <t:Anchor>
          <t:Comment id="672781795"/>
        </t:Anchor>
        <t:Create/>
      </t:Event>
      <t:Event id="{7B37F945-EB37-4E0B-B23A-972D64BBC77F}" time="2023-05-16T23:02:09.783Z">
        <t:Attribution userId="S::charles.t.pu@mass.gov::a3d256e1-903e-4a3e-be33-5c74f087682a" userProvider="AD" userName="Pu, Charles T (EHS)"/>
        <t:Anchor>
          <t:Comment id="672781795"/>
        </t:Anchor>
        <t:Assign userId="S::gary.sing@mass.gov::781aceea-acb0-4ee9-b9ba-0ea9964e840a" userProvider="AD" userName="Sing, Gary (EHS)"/>
      </t:Event>
      <t:Event id="{A99DAE13-B003-4DCF-BD8D-FC503E1526AF}" time="2023-05-16T23:02:09.783Z">
        <t:Attribution userId="S::charles.t.pu@mass.gov::a3d256e1-903e-4a3e-be33-5c74f087682a" userProvider="AD" userName="Pu, Charles T (EHS)"/>
        <t:Anchor>
          <t:Comment id="672781795"/>
        </t:Anchor>
        <t:SetTitle title="@Sing, Gary (EHS) @Bhuiya, Nazmim (EHS) @Brown, Allyson (EHS) @Chin, Michael (EHS) Much appreciated, Gary - I think we are on the same page; we actually structured these forms and questions in Excel (in semi-structured forma) with this in mind and for …"/>
      </t:Event>
      <t:Event id="{A6596913-5C37-41F4-AB7F-D76DECFEF5EE}" time="2023-05-22T12:34:33.995Z">
        <t:Attribution userId="S::nazmim.bhuiya2@mass.gov::11e6bf75-486a-4014-a4ac-5c9bb4570b65" userProvider="AD" userName="Bhuiya, Nazmim (EHS)"/>
        <t:Progress percentComplete="100"/>
      </t:Event>
      <t:Event id="{1243571D-C891-46AA-A154-7F9F7769406E}" time="2023-05-22T12:34:47.266Z">
        <t:Attribution userId="S::nazmim.bhuiya2@mass.gov::11e6bf75-486a-4014-a4ac-5c9bb4570b65" userProvider="AD" userName="Bhuiya, Nazmim (EHS)"/>
        <t:Progress percentComplete="0"/>
      </t:Event>
    </t:History>
  </t:Task>
  <t:Task id="{48DFE6D3-91CA-4700-9D6E-56659AEA288F}">
    <t:Anchor>
      <t:Comment id="1321272724"/>
    </t:Anchor>
    <t:History>
      <t:Event id="{6ED54269-E888-4339-A0C3-C17A07646519}" time="2023-04-30T18:00:06.14Z">
        <t:Attribution userId="S::charles.t.pu@mass.gov::a3d256e1-903e-4a3e-be33-5c74f087682a" userProvider="AD" userName="Pu, Charles T (EHS)"/>
        <t:Anchor>
          <t:Comment id="480074293"/>
        </t:Anchor>
        <t:Create/>
      </t:Event>
      <t:Event id="{FC820C0D-BEB2-4CAF-A75C-3702BA77719D}" time="2023-04-30T18:00:06.14Z">
        <t:Attribution userId="S::charles.t.pu@mass.gov::a3d256e1-903e-4a3e-be33-5c74f087682a" userProvider="AD" userName="Pu, Charles T (EHS)"/>
        <t:Anchor>
          <t:Comment id="480074293"/>
        </t:Anchor>
        <t:Assign userId="S::Nazmim.Bhuiya2@mass.gov::11e6bf75-486a-4014-a4ac-5c9bb4570b65" userProvider="AD" userName="Bhuiya, Nazmim (EHS)"/>
      </t:Event>
      <t:Event id="{E4FBF78A-7E4D-4930-AEAE-1F1313814378}" time="2023-04-30T18:00:06.14Z">
        <t:Attribution userId="S::charles.t.pu@mass.gov::a3d256e1-903e-4a3e-be33-5c74f087682a" userProvider="AD" userName="Pu, Charles T (EHS)"/>
        <t:Anchor>
          <t:Comment id="480074293"/>
        </t:Anchor>
        <t:SetTitle title="@Bhuiya, Nazmim (EHS) @Chin, Michael (EHS) @Brown, Allyson (EHS) @Simmons, Molly (EHS) Much appreciated Nazmim! In response to your comment and question... 1) Thank you (!) for picking-up the potential impact on the result form calculation for …"/>
      </t:Event>
      <t:Event id="{910FD546-1A1D-442B-A04B-EAA8C6FA6E7C}" time="2023-05-05T17:14:03.278Z">
        <t:Attribution userId="S::nazmim.bhuiya2@mass.gov::11e6bf75-486a-4014-a4ac-5c9bb4570b65" userProvider="AD" userName="Bhuiya, Nazmim (EHS)"/>
        <t:Progress percentComplete="100"/>
      </t:Event>
    </t:History>
  </t:Task>
  <t:Task id="{F5660381-49BD-4C66-82CC-F889A43788DE}">
    <t:Anchor>
      <t:Comment id="1071850710"/>
    </t:Anchor>
    <t:History>
      <t:Event id="{4253D427-FA9D-4FD1-AD18-95BF9A4D970A}" time="2023-04-30T18:18:45.862Z">
        <t:Attribution userId="S::charles.t.pu@mass.gov::a3d256e1-903e-4a3e-be33-5c74f087682a" userProvider="AD" userName="Pu, Charles T (EHS)"/>
        <t:Anchor>
          <t:Comment id="1464268474"/>
        </t:Anchor>
        <t:Create/>
      </t:Event>
      <t:Event id="{F936805E-3027-45CA-B08F-EDF3777CAD5F}" time="2023-04-30T18:18:45.862Z">
        <t:Attribution userId="S::charles.t.pu@mass.gov::a3d256e1-903e-4a3e-be33-5c74f087682a" userProvider="AD" userName="Pu, Charles T (EHS)"/>
        <t:Anchor>
          <t:Comment id="1464268474"/>
        </t:Anchor>
        <t:Assign userId="S::Nazmim.Bhuiya2@mass.gov::11e6bf75-486a-4014-a4ac-5c9bb4570b65" userProvider="AD" userName="Bhuiya, Nazmim (EHS)"/>
      </t:Event>
      <t:Event id="{0C18CE56-80A0-46C1-B781-073FC996D98A}" time="2023-04-30T18:18:45.862Z">
        <t:Attribution userId="S::charles.t.pu@mass.gov::a3d256e1-903e-4a3e-be33-5c74f087682a" userProvider="AD" userName="Pu, Charles T (EHS)"/>
        <t:Anchor>
          <t:Comment id="1464268474"/>
        </t:Anchor>
        <t:SetTitle title="@Bhuiya, Nazmim (EHS) @Chin, Michael (EHS) @Brown, Allyson (EHS) Hi, Nazmim, did you ever get a copy of the standardized 6 disability status questions? If not, Michael/Ally, could you either of you close the loop on Nazmim's request?"/>
      </t:Event>
    </t:History>
  </t:Task>
  <t:Task id="{B6F5BD93-66FD-47D6-98D0-F239780EB74C}">
    <t:Anchor>
      <t:Comment id="405518775"/>
    </t:Anchor>
    <t:History>
      <t:Event id="{7BBF9289-F530-4A0F-8B60-1A6170BA2CEE}" time="2023-05-05T12:22:38.074Z">
        <t:Attribution userId="S::michael.chin@mass.gov::77474833-048d-4aba-a227-5ca76b79c9e8" userProvider="AD" userName="Chin, Michael (EHS)"/>
        <t:Anchor>
          <t:Comment id="405518775"/>
        </t:Anchor>
        <t:Create/>
      </t:Event>
      <t:Event id="{46FBAA3E-AB66-44AA-89EB-230C90E1C9A7}" time="2023-05-05T12:22:38.074Z">
        <t:Attribution userId="S::michael.chin@mass.gov::77474833-048d-4aba-a227-5ca76b79c9e8" userProvider="AD" userName="Chin, Michael (EHS)"/>
        <t:Anchor>
          <t:Comment id="405518775"/>
        </t:Anchor>
        <t:Assign userId="S::Nazmim.Bhuiya2@mass.gov::11e6bf75-486a-4014-a4ac-5c9bb4570b65" userProvider="AD" userName="Bhuiya, Nazmim (EHS)"/>
      </t:Event>
      <t:Event id="{9FBAF435-635A-49A5-B19E-144D3C31B692}" time="2023-05-05T12:22:38.074Z">
        <t:Attribution userId="S::michael.chin@mass.gov::77474833-048d-4aba-a227-5ca76b79c9e8" userProvider="AD" userName="Chin, Michael (EHS)"/>
        <t:Anchor>
          <t:Comment id="405518775"/>
        </t:Anchor>
        <t:SetTitle title="@Bhuiya, Nazmim (EHS) Please add somewhere in this &quot;Context section&quot; a sentence about Report #1 and Report #2. To help the hospitals as they read this document, a sentence would be helpful mentioning that this is Report #1 (due on ___), and that there …"/>
      </t:Event>
      <t:Event id="{7C5E830D-4120-4CC2-B512-9D6A67790E3A}" time="2023-05-05T16:56:55.336Z">
        <t:Attribution userId="S::nazmim.bhuiya2@mass.gov::11e6bf75-486a-4014-a4ac-5c9bb4570b65" userProvider="AD" userName="Bhuiya, Nazmim (EHS)"/>
        <t:Progress percentComplete="100"/>
      </t:Event>
    </t:History>
  </t:Task>
  <t:Task id="{BE065A5E-6FAE-4108-8240-92CCF5BE6797}">
    <t:Anchor>
      <t:Comment id="295793032"/>
    </t:Anchor>
    <t:History>
      <t:Event id="{76BEE6F0-8C80-40CD-861E-3C4B860C1BE7}" time="2023-05-05T12:19:27.471Z">
        <t:Attribution userId="S::michael.chin@mass.gov::77474833-048d-4aba-a227-5ca76b79c9e8" userProvider="AD" userName="Chin, Michael (EHS)"/>
        <t:Anchor>
          <t:Comment id="1006559129"/>
        </t:Anchor>
        <t:Create/>
      </t:Event>
      <t:Event id="{071A8356-C694-4E02-9B35-8510ABB5EA3D}" time="2023-05-05T12:19:27.471Z">
        <t:Attribution userId="S::michael.chin@mass.gov::77474833-048d-4aba-a227-5ca76b79c9e8" userProvider="AD" userName="Chin, Michael (EHS)"/>
        <t:Anchor>
          <t:Comment id="1006559129"/>
        </t:Anchor>
        <t:Assign userId="S::Nazmim.Bhuiya2@mass.gov::11e6bf75-486a-4014-a4ac-5c9bb4570b65" userProvider="AD" userName="Bhuiya, Nazmim (EHS)"/>
      </t:Event>
      <t:Event id="{3382E4F5-B505-43EF-B114-9B61EB4F1B6B}" time="2023-05-05T12:19:27.471Z">
        <t:Attribution userId="S::michael.chin@mass.gov::77474833-048d-4aba-a227-5ca76b79c9e8" userProvider="AD" userName="Chin, Michael (EHS)"/>
        <t:Anchor>
          <t:Comment id="1006559129"/>
        </t:Anchor>
        <t:SetTitle title="@Bhuiya, Nazmim (EHS) Please add &quot;DCC Team&quot; as a defined term here. And also check that it's capitalized throughout the document, when appropriate"/>
      </t:Event>
      <t:Event id="{5C568691-DDD6-486B-8062-C8223C23D39E}" time="2023-05-05T19:33:06.699Z">
        <t:Attribution userId="S::nazmim.bhuiya2@mass.gov::11e6bf75-486a-4014-a4ac-5c9bb4570b65" userProvider="AD" userName="Bhuiya, Nazmim (EHS)"/>
        <t:Progress percentComplete="100"/>
      </t:Event>
    </t:History>
  </t:Task>
  <t:Task id="{1B371325-0B00-4A3A-BCE7-31DA8BA21B15}">
    <t:Anchor>
      <t:Comment id="398774840"/>
    </t:Anchor>
    <t:History>
      <t:Event id="{AD1FCF0F-0875-4168-B6C0-2082EA1EDCA9}" time="2023-04-30T18:29:46.026Z">
        <t:Attribution userId="S::charles.t.pu@mass.gov::a3d256e1-903e-4a3e-be33-5c74f087682a" userProvider="AD" userName="Pu, Charles T (EHS)"/>
        <t:Anchor>
          <t:Comment id="1685733253"/>
        </t:Anchor>
        <t:Create/>
      </t:Event>
      <t:Event id="{5E1B8FD8-E4E1-49AC-97A3-7E61784EF8FE}" time="2023-04-30T18:29:46.026Z">
        <t:Attribution userId="S::charles.t.pu@mass.gov::a3d256e1-903e-4a3e-be33-5c74f087682a" userProvider="AD" userName="Pu, Charles T (EHS)"/>
        <t:Anchor>
          <t:Comment id="1685733253"/>
        </t:Anchor>
        <t:Assign userId="S::Nazmim.Bhuiya2@mass.gov::11e6bf75-486a-4014-a4ac-5c9bb4570b65" userProvider="AD" userName="Bhuiya, Nazmim (EHS)"/>
      </t:Event>
      <t:Event id="{8C933AC8-727C-4226-B907-9BEBAB2A8E06}" time="2023-04-30T18:29:46.026Z">
        <t:Attribution userId="S::charles.t.pu@mass.gov::a3d256e1-903e-4a3e-be33-5c74f087682a" userProvider="AD" userName="Pu, Charles T (EHS)"/>
        <t:Anchor>
          <t:Comment id="1685733253"/>
        </t:Anchor>
        <t:SetTitle title="@Bhuiya, Nazmim (EHS) @Chin, Michael (EHS) @Brown, Allyson (EHS) Thanks, Nazmim for taking a stab at adding this 'Team Disability Status' content section. Personally I'm favoring (slightly) including some instructions on 'Team Disability Status' - …"/>
      </t:Event>
    </t:History>
  </t:Task>
  <t:Task id="{607BEF73-7E33-4502-80C3-9991344D10A7}">
    <t:Anchor>
      <t:Comment id="365587978"/>
    </t:Anchor>
    <t:History>
      <t:Event id="{7DD647DD-720C-4470-91B6-252E4C844E48}" time="2023-05-10T16:15:28.945Z">
        <t:Attribution userId="S::charles.t.pu@mass.gov::a3d256e1-903e-4a3e-be33-5c74f087682a" userProvider="AD" userName="Pu, Charles T (EHS)"/>
        <t:Anchor>
          <t:Comment id="1340324832"/>
        </t:Anchor>
        <t:Create/>
      </t:Event>
      <t:Event id="{E29F2DA0-88BB-487F-80A4-F966E3C3ADA2}" time="2023-05-10T16:15:28.945Z">
        <t:Attribution userId="S::charles.t.pu@mass.gov::a3d256e1-903e-4a3e-be33-5c74f087682a" userProvider="AD" userName="Pu, Charles T (EHS)"/>
        <t:Anchor>
          <t:Comment id="1340324832"/>
        </t:Anchor>
        <t:Assign userId="S::Nazmim.Bhuiya2@mass.gov::11e6bf75-486a-4014-a4ac-5c9bb4570b65" userProvider="AD" userName="Bhuiya, Nazmim (EHS)"/>
      </t:Event>
      <t:Event id="{A8AC5DFB-A0FD-44CA-8BCF-72C957277B2C}" time="2023-05-10T16:15:28.945Z">
        <t:Attribution userId="S::charles.t.pu@mass.gov::a3d256e1-903e-4a3e-be33-5c74f087682a" userProvider="AD" userName="Pu, Charles T (EHS)"/>
        <t:Anchor>
          <t:Comment id="1340324832"/>
        </t:Anchor>
        <t:SetTitle title="@Bhuiya, Nazmim (EHS) @Chin, Michael (EHS) @Brown, Allyson (EHS) I believe The description of Hospital PY1 Report #2 needs to be corrected. Please correct me if I'm wrong but I believe the Hospital's PY1 Report #2 has to do with the Hospitals' …"/>
      </t:Event>
    </t:History>
  </t:Task>
  <t:Task id="{855A5A55-D263-4FBC-8897-AFD65A14F266}">
    <t:Anchor>
      <t:Comment id="1744673102"/>
    </t:Anchor>
    <t:History>
      <t:Event id="{7796AAED-C296-4C21-B5F1-F1E121EB5BC9}" time="2023-05-10T16:34:21.819Z">
        <t:Attribution userId="S::charles.t.pu@mass.gov::a3d256e1-903e-4a3e-be33-5c74f087682a" userProvider="AD" userName="Pu, Charles T (EHS)"/>
        <t:Anchor>
          <t:Comment id="1744673102"/>
        </t:Anchor>
        <t:Create/>
      </t:Event>
      <t:Event id="{2983E156-1FC5-4499-A3C0-4F11C29C878A}" time="2023-05-10T16:34:21.819Z">
        <t:Attribution userId="S::charles.t.pu@mass.gov::a3d256e1-903e-4a3e-be33-5c74f087682a" userProvider="AD" userName="Pu, Charles T (EHS)"/>
        <t:Anchor>
          <t:Comment id="1744673102"/>
        </t:Anchor>
        <t:Assign userId="S::Nazmim.Bhuiya2@mass.gov::11e6bf75-486a-4014-a4ac-5c9bb4570b65" userProvider="AD" userName="Bhuiya, Nazmim (EHS)"/>
      </t:Event>
      <t:Event id="{576BCAF0-436A-40A1-90C7-D7D25C872174}" time="2023-05-10T16:34:21.819Z">
        <t:Attribution userId="S::charles.t.pu@mass.gov::a3d256e1-903e-4a3e-be33-5c74f087682a" userProvider="AD" userName="Pu, Charles T (EHS)"/>
        <t:Anchor>
          <t:Comment id="1744673102"/>
        </t:Anchor>
        <t:SetTitle title="@Bhuiya, Nazmim (EHS) @Chin, Michael (EHS) @Brown, Allyson (EHS) Please align with content and wording above section where I describe DCC Team Composition."/>
      </t:Event>
      <t:Event id="{D0A37191-1C79-459C-8053-6AFB6BF57888}" time="2023-05-10T17:00:32.686Z">
        <t:Attribution userId="S::nazmim.bhuiya2@mass.gov::11e6bf75-486a-4014-a4ac-5c9bb4570b65" userProvider="AD" userName="Bhuiya, Nazmim (EHS)"/>
        <t:Progress percentComplete="100"/>
      </t:Event>
    </t:History>
  </t:Task>
  <t:Task id="{E0AC63AF-228A-4438-8921-1836936C7A80}">
    <t:Anchor>
      <t:Comment id="1257046694"/>
    </t:Anchor>
    <t:History>
      <t:Event id="{F9A329EB-E850-4A47-9EC9-458E955BE718}" time="2023-05-05T11:57:15.765Z">
        <t:Attribution userId="S::charles.t.pu@mass.gov::a3d256e1-903e-4a3e-be33-5c74f087682a" userProvider="AD" userName="Pu, Charles T (EHS)"/>
        <t:Anchor>
          <t:Comment id="314396516"/>
        </t:Anchor>
        <t:Create/>
      </t:Event>
      <t:Event id="{067C9691-AD9B-4E60-8469-4EFB3905D755}" time="2023-05-05T11:57:15.765Z">
        <t:Attribution userId="S::charles.t.pu@mass.gov::a3d256e1-903e-4a3e-be33-5c74f087682a" userProvider="AD" userName="Pu, Charles T (EHS)"/>
        <t:Anchor>
          <t:Comment id="314396516"/>
        </t:Anchor>
        <t:Assign userId="S::Nazmim.Bhuiya2@mass.gov::11e6bf75-486a-4014-a4ac-5c9bb4570b65" userProvider="AD" userName="Bhuiya, Nazmim (EHS)"/>
      </t:Event>
      <t:Event id="{B1C5D585-156C-44DE-824E-EDE81262C1AC}" time="2023-05-05T11:57:15.765Z">
        <t:Attribution userId="S::charles.t.pu@mass.gov::a3d256e1-903e-4a3e-be33-5c74f087682a" userProvider="AD" userName="Pu, Charles T (EHS)"/>
        <t:Anchor>
          <t:Comment id="314396516"/>
        </t:Anchor>
        <t:SetTitle title="@Bhuiya, Nazmim (EHS) @Chin, Michael (EHS) @Brown, Allyson (EHS) Yes, at this point in a hospital's DCC journey, I totally agree we should bias towards giving hospital's MORE flexibility than less."/>
      </t:Event>
      <t:Event id="{5AB473C2-D180-4331-8394-2F51BE54BC56}" time="2023-05-05T17:23:40.137Z">
        <t:Attribution userId="S::nazmim.bhuiya2@mass.gov::11e6bf75-486a-4014-a4ac-5c9bb4570b65" userProvider="AD" userName="Bhuiya, Nazmim (EHS)"/>
        <t:Progress percentComplete="100"/>
      </t:Event>
    </t:History>
  </t:Task>
  <t:Task id="{9213D6B3-D636-4C63-ADE2-D8D0CED12907}">
    <t:Anchor>
      <t:Comment id="672010895"/>
    </t:Anchor>
    <t:History>
      <t:Event id="{74A413C3-AC24-4BB3-A69A-36DFB0B518C7}" time="2023-05-16T23:02:09.783Z">
        <t:Attribution userId="S::charles.t.pu@mass.gov::a3d256e1-903e-4a3e-be33-5c74f087682a" userProvider="AD" userName="Pu, Charles T (EHS)"/>
        <t:Anchor>
          <t:Comment id="404372907"/>
        </t:Anchor>
        <t:Create/>
      </t:Event>
      <t:Event id="{7B37F945-EB37-4E0B-B23A-972D64BBC77F}" time="2023-05-16T23:02:09.783Z">
        <t:Attribution userId="S::charles.t.pu@mass.gov::a3d256e1-903e-4a3e-be33-5c74f087682a" userProvider="AD" userName="Pu, Charles T (EHS)"/>
        <t:Anchor>
          <t:Comment id="404372907"/>
        </t:Anchor>
        <t:Assign userId="S::gary.sing@mass.gov::781aceea-acb0-4ee9-b9ba-0ea9964e840a" userProvider="AD" userName="Sing, Gary (EHS)"/>
      </t:Event>
      <t:Event id="{A99DAE13-B003-4DCF-BD8D-FC503E1526AF}" time="2023-05-16T23:02:09.783Z">
        <t:Attribution userId="S::charles.t.pu@mass.gov::a3d256e1-903e-4a3e-be33-5c74f087682a" userProvider="AD" userName="Pu, Charles T (EHS)"/>
        <t:Anchor>
          <t:Comment id="404372907"/>
        </t:Anchor>
        <t:SetTitle title="@Sing, Gary (EHS) @Bhuiya, Nazmim (EHS) @Brown, Allyson (EHS) @Chin, Michael (EHS) Much appreciated, Gary - I think we are on the same page; we actually structured these forms and questions in Excel (in semi-structured forma) with this in mind and for …"/>
      </t:Event>
      <t:Event id="{A6596913-5C37-41F4-AB7F-D76DECFEF5EE}" time="2023-05-22T12:34:33.995Z">
        <t:Attribution userId="S::nazmim.bhuiya2@mass.gov::11e6bf75-486a-4014-a4ac-5c9bb4570b65" userProvider="AD" userName="Bhuiya, Nazmim (EHS)"/>
        <t:Progress percentComplete="100"/>
      </t:Event>
      <t:Event id="{1243571D-C891-46AA-A154-7F9F7769406E}" time="2023-05-22T12:34:47.266Z">
        <t:Attribution userId="S::nazmim.bhuiya2@mass.gov::11e6bf75-486a-4014-a4ac-5c9bb4570b65" userProvider="AD" userName="Bhuiya, Nazmim (EHS)"/>
        <t:Progress percentComplete="0"/>
      </t:Event>
    </t:History>
  </t:Task>
  <t:Task id="{9CAEBCDA-45EA-46E3-87E4-3B6C03127B3F}">
    <t:Anchor>
      <t:Comment id="1338642018"/>
    </t:Anchor>
    <t:History>
      <t:Event id="{17446134-98DF-44CC-8B92-B92868EF7CF6}" time="2023-05-05T11:34:54.253Z">
        <t:Attribution userId="S::charles.t.pu@mass.gov::a3d256e1-903e-4a3e-be33-5c74f087682a" userProvider="AD" userName="Pu, Charles T (EHS)"/>
        <t:Anchor>
          <t:Comment id="1338642018"/>
        </t:Anchor>
        <t:Create/>
      </t:Event>
      <t:Event id="{16C2D539-C277-4935-AD89-AC7831896D77}" time="2023-05-05T11:34:54.253Z">
        <t:Attribution userId="S::charles.t.pu@mass.gov::a3d256e1-903e-4a3e-be33-5c74f087682a" userProvider="AD" userName="Pu, Charles T (EHS)"/>
        <t:Anchor>
          <t:Comment id="1338642018"/>
        </t:Anchor>
        <t:Assign userId="S::Nazmim.Bhuiya2@mass.gov::11e6bf75-486a-4014-a4ac-5c9bb4570b65" userProvider="AD" userName="Bhuiya, Nazmim (EHS)"/>
      </t:Event>
      <t:Event id="{8187F165-71A4-4885-88D7-E60358C65E4F}" time="2023-05-05T11:34:54.253Z">
        <t:Attribution userId="S::charles.t.pu@mass.gov::a3d256e1-903e-4a3e-be33-5c74f087682a" userProvider="AD" userName="Pu, Charles T (EHS)"/>
        <t:Anchor>
          <t:Comment id="1338642018"/>
        </t:Anchor>
        <t:SetTitle title="@Bhuiya, Nazmim (EHS) @Chin, Michael (EHS) @Brown, Allyson (EHS) This is super"/>
      </t:Event>
      <t:Event id="{779500EA-B034-4161-8F37-1957020A70A2}" time="2023-05-05T14:32:37.953Z">
        <t:Attribution userId="S::nazmim.bhuiya2@mass.gov::11e6bf75-486a-4014-a4ac-5c9bb4570b65" userProvider="AD" userName="Bhuiya, Nazmim (EHS)"/>
        <t:Progress percentComplete="100"/>
      </t:Event>
    </t:History>
  </t:Task>
  <t:Task id="{1C97C751-2C28-4827-95A5-F9EDEA2B4145}">
    <t:Anchor>
      <t:Comment id="1385220680"/>
    </t:Anchor>
    <t:History>
      <t:Event id="{D33420CF-EBBA-4A4C-BF76-7C6CDA64CA42}" time="2023-05-10T16:43:37.065Z">
        <t:Attribution userId="S::charles.t.pu@mass.gov::a3d256e1-903e-4a3e-be33-5c74f087682a" userProvider="AD" userName="Pu, Charles T (EHS)"/>
        <t:Anchor>
          <t:Comment id="1385220680"/>
        </t:Anchor>
        <t:Create/>
      </t:Event>
      <t:Event id="{300D321D-7E81-44A6-8A66-54B5D1F7C64C}" time="2023-05-10T16:43:37.065Z">
        <t:Attribution userId="S::charles.t.pu@mass.gov::a3d256e1-903e-4a3e-be33-5c74f087682a" userProvider="AD" userName="Pu, Charles T (EHS)"/>
        <t:Anchor>
          <t:Comment id="1385220680"/>
        </t:Anchor>
        <t:Assign userId="S::Nazmim.Bhuiya2@mass.gov::11e6bf75-486a-4014-a4ac-5c9bb4570b65" userProvider="AD" userName="Bhuiya, Nazmim (EHS)"/>
      </t:Event>
      <t:Event id="{CF7E7DC8-CE7C-4819-8B5E-CB49A29B5A27}" time="2023-05-10T16:43:37.065Z">
        <t:Attribution userId="S::charles.t.pu@mass.gov::a3d256e1-903e-4a3e-be33-5c74f087682a" userProvider="AD" userName="Pu, Charles T (EHS)"/>
        <t:Anchor>
          <t:Comment id="1385220680"/>
        </t:Anchor>
        <t:SetTitle title="@Bhuiya, Nazmim (EHS) @Chin, Michael (EHS) @Brown, Allyson (EHS) Please confirm that the #5 attestation language in the PY 1 Report #1 Attestation worksheet aligns with these instructions."/>
      </t:Event>
    </t:History>
  </t:Task>
  <t:Task id="{8C0A903A-00E5-3D4A-BA02-53E3FE406099}">
    <t:Anchor>
      <t:Comment id="672779958"/>
    </t:Anchor>
    <t:History>
      <t:Event id="{74A413C3-AC24-4BB3-A69A-36DFB0B518C7}" time="2023-05-16T23:02:09.783Z">
        <t:Attribution userId="S::charles.t.pu@mass.gov::a3d256e1-903e-4a3e-be33-5c74f087682a" userProvider="AD" userName="Pu, Charles T (EHS)"/>
        <t:Anchor>
          <t:Comment id="672779957"/>
        </t:Anchor>
        <t:Create/>
      </t:Event>
      <t:Event id="{7B37F945-EB37-4E0B-B23A-972D64BBC77F}" time="2023-05-16T23:02:09.783Z">
        <t:Attribution userId="S::charles.t.pu@mass.gov::a3d256e1-903e-4a3e-be33-5c74f087682a" userProvider="AD" userName="Pu, Charles T (EHS)"/>
        <t:Anchor>
          <t:Comment id="672779957"/>
        </t:Anchor>
        <t:Assign userId="S::gary.sing@mass.gov::781aceea-acb0-4ee9-b9ba-0ea9964e840a" userProvider="AD" userName="Sing, Gary (EHS)"/>
      </t:Event>
      <t:Event id="{A99DAE13-B003-4DCF-BD8D-FC503E1526AF}" time="2023-05-16T23:02:09.783Z">
        <t:Attribution userId="S::charles.t.pu@mass.gov::a3d256e1-903e-4a3e-be33-5c74f087682a" userProvider="AD" userName="Pu, Charles T (EHS)"/>
        <t:Anchor>
          <t:Comment id="672779957"/>
        </t:Anchor>
        <t:SetTitle title="@Sing, Gary (EHS) @Bhuiya, Nazmim (EHS) @Brown, Allyson (EHS) @Chin, Michael (EHS) Much appreciated, Gary - I think we are on the same page; we actually structured these forms and questions in Excel (in semi-structured forma) with this in mind and for …"/>
      </t:Event>
      <t:Event id="{A6596913-5C37-41F4-AB7F-D76DECFEF5EE}" time="2023-05-22T12:34:33.995Z">
        <t:Attribution userId="S::nazmim.bhuiya2@mass.gov::11e6bf75-486a-4014-a4ac-5c9bb4570b65" userProvider="AD" userName="Bhuiya, Nazmim (EHS)"/>
        <t:Progress percentComplete="100"/>
      </t:Event>
      <t:Event id="{1243571D-C891-46AA-A154-7F9F7769406E}" time="2023-05-22T12:34:47.266Z">
        <t:Attribution userId="S::nazmim.bhuiya2@mass.gov::11e6bf75-486a-4014-a4ac-5c9bb4570b65" userProvider="AD" userName="Bhuiya, Nazmim (EHS)"/>
        <t:Progress percentComplete="0"/>
      </t:Event>
    </t:History>
  </t:Task>
  <t:Task id="{2074D287-27F1-4F0F-9F1A-08D06C784E0B}">
    <t:Anchor>
      <t:Comment id="1745666275"/>
    </t:Anchor>
    <t:History>
      <t:Event id="{3295F0D1-0418-466F-9E7E-29A1FA3C26FE}" time="2023-06-05T18:56:48.737Z">
        <t:Attribution userId="S::charles.t.pu@mass.gov::a3d256e1-903e-4a3e-be33-5c74f087682a" userProvider="AD" userName="Pu, Charles T (EHS)"/>
        <t:Anchor>
          <t:Comment id="852976989"/>
        </t:Anchor>
        <t:Create/>
      </t:Event>
      <t:Event id="{2BF66969-17FB-4655-8425-83F9F349AD96}" time="2023-06-05T18:56:48.737Z">
        <t:Attribution userId="S::charles.t.pu@mass.gov::a3d256e1-903e-4a3e-be33-5c74f087682a" userProvider="AD" userName="Pu, Charles T (EHS)"/>
        <t:Anchor>
          <t:Comment id="852976989"/>
        </t:Anchor>
        <t:Assign userId="S::Michael.Chin@mass.gov::77474833-048d-4aba-a227-5ca76b79c9e8" userProvider="AD" userName="Chin, Michael (EHS)"/>
      </t:Event>
      <t:Event id="{CB9142B0-EBAC-43B5-AAE1-63ECF454C22B}" time="2023-06-05T18:56:48.737Z">
        <t:Attribution userId="S::charles.t.pu@mass.gov::a3d256e1-903e-4a3e-be33-5c74f087682a" userProvider="AD" userName="Pu, Charles T (EHS)"/>
        <t:Anchor>
          <t:Comment id="852976989"/>
        </t:Anchor>
        <t:SetTitle title="@Chin, Michael (EHS) @Bhuiya, Nazmim (EHS) YES they are one and the same. If you are interested... and as far as I can tell, these standard 6 disability status questions have their origins as the 6-item set of questions used by the American Community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84c8341-80aa-4b48-9373-d3a3de2ad48e">
      <UserInfo>
        <DisplayName/>
        <AccountId xsi:nil="true"/>
        <AccountType/>
      </UserInfo>
    </SharedWithUsers>
    <lcf76f155ced4ddcb4097134ff3c332f xmlns="ca181a51-b58f-4101-967e-bee951ab042e">
      <Terms xmlns="http://schemas.microsoft.com/office/infopath/2007/PartnerControls"/>
    </lcf76f155ced4ddcb4097134ff3c332f>
    <BriefDescription xmlns="ca181a51-b58f-4101-967e-bee951ab04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E4AA08DB2E7574BB85FD0D75957E082" ma:contentTypeVersion="17" ma:contentTypeDescription="Create a new document." ma:contentTypeScope="" ma:versionID="61242466f594be8f8fdb74db1a547f36">
  <xsd:schema xmlns:xsd="http://www.w3.org/2001/XMLSchema" xmlns:xs="http://www.w3.org/2001/XMLSchema" xmlns:p="http://schemas.microsoft.com/office/2006/metadata/properties" xmlns:ns2="ca181a51-b58f-4101-967e-bee951ab042e" xmlns:ns3="a84c8341-80aa-4b48-9373-d3a3de2ad48e" targetNamespace="http://schemas.microsoft.com/office/2006/metadata/properties" ma:root="true" ma:fieldsID="d439deac1ad3846731aaf41a775b7cd7" ns2:_="" ns3:_="">
    <xsd:import namespace="ca181a51-b58f-4101-967e-bee951ab042e"/>
    <xsd:import namespace="a84c8341-80aa-4b48-9373-d3a3de2ad4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Brief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81a51-b58f-4101-967e-bee951ab0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riefDescription" ma:index="21" nillable="true" ma:displayName="Brief Description" ma:format="Dropdown" ma:internalName="Brief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4c8341-80aa-4b48-9373-d3a3de2ad4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B5E643-1B23-4F4F-BAD0-77AB860FEC34}">
  <ds:schemaRefs>
    <ds:schemaRef ds:uri="http://schemas.openxmlformats.org/officeDocument/2006/bibliography"/>
  </ds:schemaRefs>
</ds:datastoreItem>
</file>

<file path=customXml/itemProps2.xml><?xml version="1.0" encoding="utf-8"?>
<ds:datastoreItem xmlns:ds="http://schemas.openxmlformats.org/officeDocument/2006/customXml" ds:itemID="{79BAC028-8108-4EB5-9905-447F447DBC3F}">
  <ds:schemaRefs>
    <ds:schemaRef ds:uri="http://schemas.microsoft.com/sharepoint/v3/contenttype/forms"/>
  </ds:schemaRefs>
</ds:datastoreItem>
</file>

<file path=customXml/itemProps3.xml><?xml version="1.0" encoding="utf-8"?>
<ds:datastoreItem xmlns:ds="http://schemas.openxmlformats.org/officeDocument/2006/customXml" ds:itemID="{80BB6DB3-F741-4FB7-9FB1-6E2A0127E14C}">
  <ds:schemaRefs>
    <ds:schemaRef ds:uri="http://schemas.microsoft.com/office/2006/metadata/properties"/>
    <ds:schemaRef ds:uri="http://schemas.microsoft.com/office/infopath/2007/PartnerControls"/>
    <ds:schemaRef ds:uri="a84c8341-80aa-4b48-9373-d3a3de2ad48e"/>
  </ds:schemaRefs>
</ds:datastoreItem>
</file>

<file path=customXml/itemProps4.xml><?xml version="1.0" encoding="utf-8"?>
<ds:datastoreItem xmlns:ds="http://schemas.openxmlformats.org/officeDocument/2006/customXml" ds:itemID="{0EDDA24D-9DA0-45F1-94DB-6862C8C07548}"/>
</file>

<file path=docProps/app.xml><?xml version="1.0" encoding="utf-8"?>
<Properties xmlns="http://schemas.openxmlformats.org/officeDocument/2006/extended-properties" xmlns:vt="http://schemas.openxmlformats.org/officeDocument/2006/docPropsVTypes">
  <Template>Normal</Template>
  <TotalTime>0</TotalTime>
  <Pages>7</Pages>
  <Words>2381</Words>
  <Characters>13574</Characters>
  <Application>Microsoft Office Word</Application>
  <DocSecurity>0</DocSecurity>
  <Lines>113</Lines>
  <Paragraphs>31</Paragraphs>
  <ScaleCrop>false</ScaleCrop>
  <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Filice, Clara (EHS)</dc:creator>
  <cp:keywords/>
  <dc:description/>
  <cp:lastModifiedBy>Fox, Katharine</cp:lastModifiedBy>
  <cp:revision>135</cp:revision>
  <cp:lastPrinted>2023-06-16T18:24:00Z</cp:lastPrinted>
  <dcterms:created xsi:type="dcterms:W3CDTF">2023-06-15T00:46:00Z</dcterms:created>
  <dcterms:modified xsi:type="dcterms:W3CDTF">2023-08-09T14:38:00Z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0x0101000E4AA08DB2E7574BB85FD0D75957E082</vt:lpwstr>
  </property>
  <property fmtid="{D5CDD505-2E9C-101B-9397-08002B2CF9AE}" pid="3" name="MediaServiceImageTags">
    <vt:lpwstr/>
  </property>
  <property fmtid="{D5CDD505-2E9C-101B-9397-08002B2CF9AE}" pid="4" name="Order">
    <vt:r8>10800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GrammarlyDocumentId">
    <vt:lpwstr>bb920f5db7ebae4ad4c4aa6f99b7e919b20c5cba3e7f69a76dbc0ae2d7ad5795</vt:lpwstr>
  </property>
  <property fmtid="{D5CDD505-2E9C-101B-9397-08002B2CF9AE}" pid="9" name="Notes">
    <vt:lpwstr>test 2</vt:lpwstr>
  </property>
  <property fmtid="{D5CDD505-2E9C-101B-9397-08002B2CF9AE}" pid="10" name="Gated?">
    <vt:bool>false</vt:bool>
  </property>
</Properties>
</file>